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9754" w14:textId="0C8C4FDA" w:rsidR="00AA1864" w:rsidRPr="004C0E4E" w:rsidRDefault="008F3140" w:rsidP="004C0E4E">
      <w:pPr>
        <w:pStyle w:val="Rubrik1"/>
      </w:pPr>
      <w:r w:rsidRPr="004C0E4E">
        <w:t>Verksamhetsber</w:t>
      </w:r>
      <w:r w:rsidR="00E9279A" w:rsidRPr="004C0E4E">
        <w:t>ättelse</w:t>
      </w:r>
      <w:r w:rsidR="00AA1864" w:rsidRPr="004C0E4E">
        <w:t xml:space="preserve"> </w:t>
      </w:r>
      <w:r w:rsidR="0019318E" w:rsidRPr="004C0E4E">
        <w:t>202</w:t>
      </w:r>
      <w:r w:rsidR="00647884" w:rsidRPr="004C0E4E">
        <w:t>5</w:t>
      </w:r>
      <w:r w:rsidR="0019318E" w:rsidRPr="004C0E4E">
        <w:t xml:space="preserve"> </w:t>
      </w:r>
      <w:r w:rsidR="00AA1864" w:rsidRPr="004C0E4E">
        <w:t xml:space="preserve">för GÄVLE-DALA REGIONEN </w:t>
      </w:r>
    </w:p>
    <w:p w14:paraId="1FBC5577" w14:textId="77777777" w:rsidR="009E0B66" w:rsidRPr="00FF5291" w:rsidRDefault="009E0B66" w:rsidP="009E0B66">
      <w:pPr>
        <w:rPr>
          <w:rFonts w:ascii="Calibri Light" w:hAnsi="Calibri Light" w:cs="Calibri Light"/>
          <w:sz w:val="22"/>
          <w:szCs w:val="22"/>
        </w:rPr>
      </w:pPr>
    </w:p>
    <w:p w14:paraId="76E90195" w14:textId="4AB9832D" w:rsidR="00AA1864" w:rsidRPr="00FF5291" w:rsidRDefault="00A32126" w:rsidP="00A32126">
      <w:pPr>
        <w:jc w:val="center"/>
        <w:rPr>
          <w:rFonts w:ascii="Calibri Light" w:hAnsi="Calibri Light" w:cs="Calibri Light"/>
          <w:sz w:val="22"/>
          <w:szCs w:val="22"/>
        </w:rPr>
      </w:pPr>
      <w:r w:rsidRPr="00FF5291">
        <w:rPr>
          <w:rFonts w:ascii="Calibri Light" w:hAnsi="Calibri Light" w:cs="Calibri Light"/>
          <w:noProof/>
          <w:sz w:val="22"/>
          <w:szCs w:val="22"/>
        </w:rPr>
        <w:drawing>
          <wp:inline distT="0" distB="0" distL="0" distR="0" wp14:anchorId="49EA3914" wp14:editId="7010CC3D">
            <wp:extent cx="1061095" cy="764612"/>
            <wp:effectExtent l="0" t="0" r="5715" b="0"/>
            <wp:docPr id="1557400757" name="Bildobjekt 1" descr="En bild som visar text, logotyp, grön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400757" name="Bildobjekt 1" descr="En bild som visar text, logotyp, grön, Teckensnitt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4377" cy="77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3C71D" w14:textId="77777777" w:rsidR="00A32126" w:rsidRPr="00FF5291" w:rsidRDefault="00A32126" w:rsidP="008D0DFB">
      <w:pPr>
        <w:rPr>
          <w:rFonts w:ascii="Calibri Light" w:hAnsi="Calibri Light" w:cs="Calibri Light"/>
          <w:sz w:val="22"/>
          <w:szCs w:val="22"/>
        </w:rPr>
      </w:pPr>
    </w:p>
    <w:p w14:paraId="1A857E2C" w14:textId="16458B98" w:rsidR="008D0DFB" w:rsidRPr="00FF5291" w:rsidRDefault="00AA1864" w:rsidP="008D0DFB">
      <w:pPr>
        <w:rPr>
          <w:rFonts w:ascii="Calibri Light" w:hAnsi="Calibri Light" w:cs="Calibri Light"/>
          <w:sz w:val="22"/>
          <w:szCs w:val="22"/>
        </w:rPr>
      </w:pPr>
      <w:r w:rsidRPr="00FF5291">
        <w:rPr>
          <w:rFonts w:ascii="Calibri Light" w:hAnsi="Calibri Light" w:cs="Calibri Light"/>
          <w:sz w:val="22"/>
          <w:szCs w:val="22"/>
        </w:rPr>
        <w:t xml:space="preserve">I Gävle Dala </w:t>
      </w:r>
      <w:r w:rsidR="00D427BE" w:rsidRPr="00FF5291">
        <w:rPr>
          <w:rFonts w:ascii="Calibri Light" w:hAnsi="Calibri Light" w:cs="Calibri Light"/>
          <w:sz w:val="22"/>
          <w:szCs w:val="22"/>
        </w:rPr>
        <w:t>R</w:t>
      </w:r>
      <w:r w:rsidRPr="00FF5291">
        <w:rPr>
          <w:rFonts w:ascii="Calibri Light" w:hAnsi="Calibri Light" w:cs="Calibri Light"/>
          <w:sz w:val="22"/>
          <w:szCs w:val="22"/>
        </w:rPr>
        <w:t xml:space="preserve">egionen ingår </w:t>
      </w:r>
      <w:r w:rsidR="009E0B66" w:rsidRPr="00FF5291">
        <w:rPr>
          <w:rFonts w:ascii="Calibri Light" w:hAnsi="Calibri Light" w:cs="Calibri Light"/>
          <w:sz w:val="22"/>
          <w:szCs w:val="22"/>
        </w:rPr>
        <w:t xml:space="preserve">fyra </w:t>
      </w:r>
      <w:r w:rsidRPr="00FF5291">
        <w:rPr>
          <w:rFonts w:ascii="Calibri Light" w:hAnsi="Calibri Light" w:cs="Calibri Light"/>
          <w:sz w:val="22"/>
          <w:szCs w:val="22"/>
        </w:rPr>
        <w:t>förening</w:t>
      </w:r>
      <w:r w:rsidR="00F347F1" w:rsidRPr="00FF5291">
        <w:rPr>
          <w:rFonts w:ascii="Calibri Light" w:hAnsi="Calibri Light" w:cs="Calibri Light"/>
          <w:sz w:val="22"/>
          <w:szCs w:val="22"/>
        </w:rPr>
        <w:t>ar</w:t>
      </w:r>
      <w:r w:rsidRPr="00FF5291">
        <w:rPr>
          <w:rFonts w:ascii="Calibri Light" w:hAnsi="Calibri Light" w:cs="Calibri Light"/>
          <w:sz w:val="22"/>
          <w:szCs w:val="22"/>
        </w:rPr>
        <w:t xml:space="preserve"> </w:t>
      </w:r>
      <w:r w:rsidR="009E0B66" w:rsidRPr="00FF5291">
        <w:rPr>
          <w:rFonts w:ascii="Calibri Light" w:hAnsi="Calibri Light" w:cs="Calibri Light"/>
          <w:sz w:val="22"/>
          <w:szCs w:val="22"/>
        </w:rPr>
        <w:t xml:space="preserve">från Gävle, </w:t>
      </w:r>
      <w:r w:rsidRPr="00FF5291">
        <w:rPr>
          <w:rFonts w:ascii="Calibri Light" w:hAnsi="Calibri Light" w:cs="Calibri Light"/>
          <w:sz w:val="22"/>
          <w:szCs w:val="22"/>
        </w:rPr>
        <w:t>Södra Kolonin</w:t>
      </w:r>
      <w:r w:rsidR="009E0B66" w:rsidRPr="00FF5291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FF5291">
        <w:rPr>
          <w:rFonts w:ascii="Calibri Light" w:hAnsi="Calibri Light" w:cs="Calibri Light"/>
          <w:sz w:val="22"/>
          <w:szCs w:val="22"/>
        </w:rPr>
        <w:t>Järvstaängarnas</w:t>
      </w:r>
      <w:proofErr w:type="spellEnd"/>
      <w:r w:rsidRPr="00FF5291">
        <w:rPr>
          <w:rFonts w:ascii="Calibri Light" w:hAnsi="Calibri Light" w:cs="Calibri Light"/>
          <w:sz w:val="22"/>
          <w:szCs w:val="22"/>
        </w:rPr>
        <w:t xml:space="preserve"> koloni</w:t>
      </w:r>
      <w:r w:rsidR="009E0B66" w:rsidRPr="00FF5291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="008D0DFB" w:rsidRPr="00FF5291">
        <w:rPr>
          <w:rFonts w:ascii="Calibri Light" w:hAnsi="Calibri Light" w:cs="Calibri Light"/>
          <w:sz w:val="22"/>
          <w:szCs w:val="22"/>
        </w:rPr>
        <w:t>Bäckebro</w:t>
      </w:r>
      <w:proofErr w:type="spellEnd"/>
      <w:r w:rsidR="008D0DFB" w:rsidRPr="00FF5291">
        <w:rPr>
          <w:rFonts w:ascii="Calibri Light" w:hAnsi="Calibri Light" w:cs="Calibri Light"/>
          <w:sz w:val="22"/>
          <w:szCs w:val="22"/>
        </w:rPr>
        <w:t xml:space="preserve"> Koloniförening</w:t>
      </w:r>
      <w:r w:rsidR="009E0B66" w:rsidRPr="00FF5291">
        <w:rPr>
          <w:rFonts w:ascii="Calibri Light" w:hAnsi="Calibri Light" w:cs="Calibri Light"/>
          <w:sz w:val="22"/>
          <w:szCs w:val="22"/>
        </w:rPr>
        <w:t xml:space="preserve"> och </w:t>
      </w:r>
      <w:r w:rsidR="00F347F1" w:rsidRPr="00FF5291">
        <w:rPr>
          <w:rFonts w:ascii="Calibri Light" w:hAnsi="Calibri Light" w:cs="Calibri Light"/>
          <w:sz w:val="22"/>
          <w:szCs w:val="22"/>
        </w:rPr>
        <w:t>Strömsbro Koloniförening</w:t>
      </w:r>
      <w:r w:rsidR="009E0B66" w:rsidRPr="00FF5291">
        <w:rPr>
          <w:rFonts w:ascii="Calibri Light" w:hAnsi="Calibri Light" w:cs="Calibri Light"/>
          <w:sz w:val="22"/>
          <w:szCs w:val="22"/>
        </w:rPr>
        <w:t xml:space="preserve">. Övriga föreningar är </w:t>
      </w:r>
      <w:r w:rsidR="008D0DFB" w:rsidRPr="00FF5291">
        <w:rPr>
          <w:rFonts w:ascii="Calibri Light" w:hAnsi="Calibri Light" w:cs="Calibri Light"/>
          <w:sz w:val="22"/>
          <w:szCs w:val="22"/>
        </w:rPr>
        <w:t xml:space="preserve">Sandvikens </w:t>
      </w:r>
      <w:r w:rsidR="00FF5291" w:rsidRPr="00FF5291">
        <w:rPr>
          <w:rFonts w:ascii="Calibri Light" w:hAnsi="Calibri Light" w:cs="Calibri Light"/>
          <w:sz w:val="22"/>
          <w:szCs w:val="22"/>
        </w:rPr>
        <w:t>odlingsförening,</w:t>
      </w:r>
      <w:r w:rsidR="00F347F1" w:rsidRPr="00FF5291">
        <w:rPr>
          <w:rFonts w:ascii="Calibri Light" w:hAnsi="Calibri Light" w:cs="Calibri Light"/>
          <w:sz w:val="22"/>
          <w:szCs w:val="22"/>
        </w:rPr>
        <w:t xml:space="preserve"> </w:t>
      </w:r>
      <w:r w:rsidR="008D0DFB" w:rsidRPr="00FF5291">
        <w:rPr>
          <w:rFonts w:ascii="Calibri Light" w:hAnsi="Calibri Light" w:cs="Calibri Light"/>
          <w:sz w:val="22"/>
          <w:szCs w:val="22"/>
        </w:rPr>
        <w:t>Söderhamns Koloniträdgårdar</w:t>
      </w:r>
      <w:r w:rsidR="00F347F1" w:rsidRPr="00FF5291">
        <w:rPr>
          <w:rFonts w:ascii="Calibri Light" w:hAnsi="Calibri Light" w:cs="Calibri Light"/>
          <w:sz w:val="22"/>
          <w:szCs w:val="22"/>
        </w:rPr>
        <w:t xml:space="preserve"> samt </w:t>
      </w:r>
      <w:r w:rsidR="008D0DFB" w:rsidRPr="00FF5291">
        <w:rPr>
          <w:rFonts w:ascii="Calibri Light" w:hAnsi="Calibri Light" w:cs="Calibri Light"/>
          <w:sz w:val="22"/>
          <w:szCs w:val="22"/>
        </w:rPr>
        <w:t xml:space="preserve">Koloniträdgårdsföreningen </w:t>
      </w:r>
      <w:proofErr w:type="spellStart"/>
      <w:r w:rsidR="008D0DFB" w:rsidRPr="00FF5291">
        <w:rPr>
          <w:rFonts w:ascii="Calibri Light" w:hAnsi="Calibri Light" w:cs="Calibri Light"/>
          <w:sz w:val="22"/>
          <w:szCs w:val="22"/>
        </w:rPr>
        <w:t>Falan</w:t>
      </w:r>
      <w:proofErr w:type="spellEnd"/>
      <w:r w:rsidR="008D0DFB" w:rsidRPr="00FF5291">
        <w:rPr>
          <w:rFonts w:ascii="Calibri Light" w:hAnsi="Calibri Light" w:cs="Calibri Light"/>
          <w:sz w:val="22"/>
          <w:szCs w:val="22"/>
        </w:rPr>
        <w:t>, Falun</w:t>
      </w:r>
      <w:r w:rsidR="00F347F1" w:rsidRPr="00FF5291">
        <w:rPr>
          <w:rFonts w:ascii="Calibri Light" w:hAnsi="Calibri Light" w:cs="Calibri Light"/>
          <w:sz w:val="22"/>
          <w:szCs w:val="22"/>
        </w:rPr>
        <w:t>.</w:t>
      </w:r>
    </w:p>
    <w:p w14:paraId="0D6E3B30" w14:textId="77777777" w:rsidR="004A50AF" w:rsidRPr="00FF5291" w:rsidRDefault="004A50AF" w:rsidP="008D0DFB">
      <w:pPr>
        <w:rPr>
          <w:rFonts w:ascii="Calibri Light" w:hAnsi="Calibri Light" w:cs="Calibri Light"/>
          <w:sz w:val="22"/>
          <w:szCs w:val="22"/>
        </w:rPr>
      </w:pPr>
    </w:p>
    <w:p w14:paraId="195D639F" w14:textId="55CB71E7" w:rsidR="004A50AF" w:rsidRPr="00FF5291" w:rsidRDefault="004A50AF" w:rsidP="004A50AF">
      <w:pPr>
        <w:rPr>
          <w:rFonts w:ascii="Calibri Light" w:hAnsi="Calibri Light" w:cs="Calibri Light"/>
          <w:b/>
          <w:bCs/>
          <w:sz w:val="22"/>
          <w:szCs w:val="22"/>
        </w:rPr>
      </w:pPr>
      <w:r w:rsidRPr="00FF5291">
        <w:rPr>
          <w:rFonts w:ascii="Calibri Light" w:hAnsi="Calibri Light" w:cs="Calibri Light"/>
          <w:b/>
          <w:bCs/>
          <w:sz w:val="22"/>
          <w:szCs w:val="22"/>
        </w:rPr>
        <w:t>Styrelsen sammansättning år 202</w:t>
      </w:r>
      <w:r w:rsidR="00923B52">
        <w:rPr>
          <w:rFonts w:ascii="Calibri Light" w:hAnsi="Calibri Light" w:cs="Calibri Light"/>
          <w:b/>
          <w:bCs/>
          <w:sz w:val="22"/>
          <w:szCs w:val="22"/>
        </w:rPr>
        <w:t>5</w:t>
      </w:r>
    </w:p>
    <w:p w14:paraId="67D9F273" w14:textId="77777777" w:rsidR="00647884" w:rsidRDefault="004A50AF" w:rsidP="004A50AF">
      <w:pPr>
        <w:rPr>
          <w:rFonts w:ascii="Calibri Light" w:hAnsi="Calibri Light" w:cs="Calibri Light"/>
          <w:sz w:val="22"/>
          <w:szCs w:val="22"/>
        </w:rPr>
      </w:pPr>
      <w:r w:rsidRPr="00FF5291">
        <w:rPr>
          <w:rFonts w:ascii="Calibri Light" w:hAnsi="Calibri Light" w:cs="Calibri Light"/>
          <w:sz w:val="22"/>
          <w:szCs w:val="22"/>
        </w:rPr>
        <w:tab/>
      </w:r>
      <w:r w:rsidRPr="00FF5291">
        <w:rPr>
          <w:rFonts w:ascii="Calibri Light" w:hAnsi="Calibri Light" w:cs="Calibri Light"/>
          <w:sz w:val="22"/>
          <w:szCs w:val="22"/>
        </w:rPr>
        <w:tab/>
      </w:r>
      <w:r w:rsidR="00647884">
        <w:rPr>
          <w:rFonts w:ascii="Calibri Light" w:hAnsi="Calibri Light" w:cs="Calibri Light"/>
          <w:sz w:val="22"/>
          <w:szCs w:val="22"/>
        </w:rPr>
        <w:tab/>
      </w:r>
      <w:r w:rsidR="00647884">
        <w:rPr>
          <w:rFonts w:ascii="Calibri Light" w:hAnsi="Calibri Light" w:cs="Calibri Light"/>
          <w:sz w:val="22"/>
          <w:szCs w:val="22"/>
        </w:rPr>
        <w:tab/>
      </w:r>
    </w:p>
    <w:p w14:paraId="71FE2174" w14:textId="4E101258" w:rsidR="00647884" w:rsidRPr="00FF5291" w:rsidRDefault="00647884" w:rsidP="00647884">
      <w:pPr>
        <w:rPr>
          <w:rFonts w:ascii="Calibri Light" w:hAnsi="Calibri Light" w:cs="Calibri Light"/>
          <w:sz w:val="22"/>
          <w:szCs w:val="22"/>
        </w:rPr>
      </w:pPr>
      <w:r w:rsidRPr="00FF5291">
        <w:rPr>
          <w:rFonts w:ascii="Calibri Light" w:hAnsi="Calibri Light" w:cs="Calibri Light"/>
          <w:bCs/>
          <w:sz w:val="22"/>
          <w:szCs w:val="22"/>
        </w:rPr>
        <w:t>Lena Himberg</w:t>
      </w:r>
      <w:r w:rsidRPr="00FF5291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FF5291">
        <w:rPr>
          <w:rFonts w:ascii="Calibri Light" w:hAnsi="Calibri Light" w:cs="Calibri Light"/>
          <w:sz w:val="22"/>
          <w:szCs w:val="22"/>
        </w:rPr>
        <w:t xml:space="preserve">May Näslund, kassör </w:t>
      </w:r>
    </w:p>
    <w:p w14:paraId="37CB90CF" w14:textId="601D74BF" w:rsidR="004A50AF" w:rsidRPr="00FF5291" w:rsidRDefault="00647884" w:rsidP="004A50AF">
      <w:pPr>
        <w:rPr>
          <w:rFonts w:ascii="Calibri Light" w:hAnsi="Calibri Light" w:cs="Calibri Light"/>
          <w:sz w:val="22"/>
          <w:szCs w:val="22"/>
        </w:rPr>
      </w:pPr>
      <w:r w:rsidRPr="00FF5291">
        <w:rPr>
          <w:rFonts w:ascii="Calibri Light" w:hAnsi="Calibri Light" w:cs="Calibri Light"/>
          <w:bCs/>
          <w:sz w:val="22"/>
          <w:szCs w:val="22"/>
        </w:rPr>
        <w:t>Sandvikens Odlingsförening</w:t>
      </w:r>
      <w:r w:rsidR="004A50AF" w:rsidRPr="00FF5291">
        <w:rPr>
          <w:rFonts w:ascii="Calibri Light" w:hAnsi="Calibri Light" w:cs="Calibri Light"/>
          <w:sz w:val="22"/>
          <w:szCs w:val="22"/>
        </w:rPr>
        <w:tab/>
      </w:r>
      <w:r w:rsidR="004A50AF" w:rsidRPr="00FF5291">
        <w:rPr>
          <w:rFonts w:ascii="Calibri Light" w:hAnsi="Calibri Light" w:cs="Calibri Light"/>
          <w:sz w:val="22"/>
          <w:szCs w:val="22"/>
        </w:rPr>
        <w:tab/>
      </w:r>
      <w:r w:rsidR="004A50AF" w:rsidRPr="00FF5291">
        <w:rPr>
          <w:rFonts w:ascii="Calibri Light" w:hAnsi="Calibri Light" w:cs="Calibri Light"/>
          <w:sz w:val="22"/>
          <w:szCs w:val="22"/>
        </w:rPr>
        <w:tab/>
      </w:r>
      <w:proofErr w:type="spellStart"/>
      <w:r w:rsidR="004A50AF" w:rsidRPr="00FF5291">
        <w:rPr>
          <w:rFonts w:ascii="Calibri Light" w:hAnsi="Calibri Light" w:cs="Calibri Light"/>
          <w:sz w:val="22"/>
          <w:szCs w:val="22"/>
        </w:rPr>
        <w:t>Järvstaängarnas</w:t>
      </w:r>
      <w:proofErr w:type="spellEnd"/>
      <w:r w:rsidR="004A50AF" w:rsidRPr="00FF5291">
        <w:rPr>
          <w:rFonts w:ascii="Calibri Light" w:hAnsi="Calibri Light" w:cs="Calibri Light"/>
          <w:sz w:val="22"/>
          <w:szCs w:val="22"/>
        </w:rPr>
        <w:t xml:space="preserve"> koloniförening </w:t>
      </w:r>
    </w:p>
    <w:p w14:paraId="177F2560" w14:textId="77777777" w:rsidR="004A50AF" w:rsidRPr="00FF5291" w:rsidRDefault="004A50AF" w:rsidP="004A50AF">
      <w:pPr>
        <w:rPr>
          <w:rFonts w:ascii="Calibri Light" w:hAnsi="Calibri Light" w:cs="Calibri Light"/>
          <w:sz w:val="22"/>
          <w:szCs w:val="22"/>
        </w:rPr>
      </w:pPr>
    </w:p>
    <w:p w14:paraId="03C994FE" w14:textId="0DCE96DD" w:rsidR="004A50AF" w:rsidRPr="00FF5291" w:rsidRDefault="00DB207B" w:rsidP="004A50AF">
      <w:pPr>
        <w:rPr>
          <w:rFonts w:ascii="Calibri Light" w:hAnsi="Calibri Light" w:cs="Calibri Light"/>
          <w:bCs/>
          <w:sz w:val="22"/>
          <w:szCs w:val="22"/>
        </w:rPr>
      </w:pPr>
      <w:r w:rsidRPr="00FF5291">
        <w:rPr>
          <w:rFonts w:ascii="Calibri Light" w:hAnsi="Calibri Light" w:cs="Calibri Light"/>
          <w:bCs/>
          <w:sz w:val="22"/>
          <w:szCs w:val="22"/>
        </w:rPr>
        <w:t xml:space="preserve">Maria Radeskog, sekreterare </w:t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 w:rsidR="004A50AF" w:rsidRPr="00FF5291">
        <w:rPr>
          <w:rFonts w:ascii="Calibri Light" w:hAnsi="Calibri Light" w:cs="Calibri Light"/>
          <w:bCs/>
          <w:sz w:val="22"/>
          <w:szCs w:val="22"/>
        </w:rPr>
        <w:t>Sv</w:t>
      </w:r>
      <w:r w:rsidR="00D27B12">
        <w:rPr>
          <w:rFonts w:ascii="Calibri Light" w:hAnsi="Calibri Light" w:cs="Calibri Light"/>
          <w:bCs/>
          <w:sz w:val="22"/>
          <w:szCs w:val="22"/>
        </w:rPr>
        <w:t>e</w:t>
      </w:r>
      <w:r w:rsidR="004A50AF" w:rsidRPr="00FF5291">
        <w:rPr>
          <w:rFonts w:ascii="Calibri Light" w:hAnsi="Calibri Light" w:cs="Calibri Light"/>
          <w:bCs/>
          <w:sz w:val="22"/>
          <w:szCs w:val="22"/>
        </w:rPr>
        <w:t>n-Olo</w:t>
      </w:r>
      <w:r w:rsidR="00D27B12">
        <w:rPr>
          <w:rFonts w:ascii="Calibri Light" w:hAnsi="Calibri Light" w:cs="Calibri Light"/>
          <w:bCs/>
          <w:sz w:val="22"/>
          <w:szCs w:val="22"/>
        </w:rPr>
        <w:t>v</w:t>
      </w:r>
      <w:r w:rsidR="004A50AF" w:rsidRPr="00FF5291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D427BE" w:rsidRPr="00FF5291">
        <w:rPr>
          <w:rFonts w:ascii="Calibri Light" w:hAnsi="Calibri Light" w:cs="Calibri Light"/>
          <w:bCs/>
          <w:sz w:val="22"/>
          <w:szCs w:val="22"/>
        </w:rPr>
        <w:t>Johansson</w:t>
      </w:r>
      <w:r w:rsidR="004A50AF" w:rsidRPr="00FF5291">
        <w:rPr>
          <w:rFonts w:ascii="Calibri Light" w:hAnsi="Calibri Light" w:cs="Calibri Light"/>
          <w:bCs/>
          <w:sz w:val="22"/>
          <w:szCs w:val="22"/>
        </w:rPr>
        <w:t xml:space="preserve">, ledamot </w:t>
      </w:r>
      <w:proofErr w:type="spellStart"/>
      <w:r w:rsidRPr="00FF5291">
        <w:rPr>
          <w:rFonts w:ascii="Calibri Light" w:hAnsi="Calibri Light" w:cs="Calibri Light"/>
          <w:bCs/>
          <w:sz w:val="22"/>
          <w:szCs w:val="22"/>
        </w:rPr>
        <w:t>Järvstaängarnas</w:t>
      </w:r>
      <w:proofErr w:type="spellEnd"/>
      <w:r w:rsidRPr="00FF5291">
        <w:rPr>
          <w:rFonts w:ascii="Calibri Light" w:hAnsi="Calibri Light" w:cs="Calibri Light"/>
          <w:bCs/>
          <w:sz w:val="22"/>
          <w:szCs w:val="22"/>
        </w:rPr>
        <w:t xml:space="preserve"> koloniförening</w:t>
      </w:r>
      <w:r w:rsidR="004A50AF" w:rsidRPr="00FF5291">
        <w:rPr>
          <w:rFonts w:ascii="Calibri Light" w:hAnsi="Calibri Light" w:cs="Calibri Light"/>
          <w:bCs/>
          <w:sz w:val="22"/>
          <w:szCs w:val="22"/>
        </w:rPr>
        <w:tab/>
      </w:r>
      <w:r w:rsidR="004A50AF" w:rsidRPr="00FF5291">
        <w:rPr>
          <w:rFonts w:ascii="Calibri Light" w:hAnsi="Calibri Light" w:cs="Calibri Light"/>
          <w:bCs/>
          <w:sz w:val="22"/>
          <w:szCs w:val="22"/>
        </w:rPr>
        <w:tab/>
      </w:r>
      <w:proofErr w:type="spellStart"/>
      <w:r w:rsidRPr="00FF5291">
        <w:rPr>
          <w:rFonts w:ascii="Calibri Light" w:hAnsi="Calibri Light" w:cs="Calibri Light"/>
          <w:bCs/>
          <w:sz w:val="22"/>
          <w:szCs w:val="22"/>
        </w:rPr>
        <w:t>Bäckebro</w:t>
      </w:r>
      <w:proofErr w:type="spellEnd"/>
      <w:r w:rsidRPr="00FF5291">
        <w:rPr>
          <w:rFonts w:ascii="Calibri Light" w:hAnsi="Calibri Light" w:cs="Calibri Light"/>
          <w:bCs/>
          <w:sz w:val="22"/>
          <w:szCs w:val="22"/>
        </w:rPr>
        <w:t xml:space="preserve"> koloniförening</w:t>
      </w:r>
      <w:r w:rsidR="002C4365" w:rsidRPr="00FF5291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3C328CA4" w14:textId="497E541B" w:rsidR="004A50AF" w:rsidRPr="00FF5291" w:rsidRDefault="004A50AF" w:rsidP="004A50AF">
      <w:pPr>
        <w:rPr>
          <w:rFonts w:ascii="Calibri Light" w:hAnsi="Calibri Light" w:cs="Calibri Light"/>
          <w:bCs/>
          <w:sz w:val="22"/>
          <w:szCs w:val="22"/>
        </w:rPr>
      </w:pPr>
      <w:r w:rsidRPr="00FF5291">
        <w:rPr>
          <w:rFonts w:ascii="Calibri Light" w:hAnsi="Calibri Light" w:cs="Calibri Light"/>
          <w:bCs/>
          <w:sz w:val="22"/>
          <w:szCs w:val="22"/>
        </w:rPr>
        <w:tab/>
      </w:r>
      <w:r w:rsidRPr="00FF5291">
        <w:rPr>
          <w:rFonts w:ascii="Calibri Light" w:hAnsi="Calibri Light" w:cs="Calibri Light"/>
          <w:bCs/>
          <w:sz w:val="22"/>
          <w:szCs w:val="22"/>
        </w:rPr>
        <w:tab/>
      </w:r>
      <w:r w:rsidRPr="00FF5291">
        <w:rPr>
          <w:rFonts w:ascii="Calibri Light" w:hAnsi="Calibri Light" w:cs="Calibri Light"/>
          <w:bCs/>
          <w:sz w:val="22"/>
          <w:szCs w:val="22"/>
        </w:rPr>
        <w:tab/>
        <w:t xml:space="preserve"> </w:t>
      </w:r>
    </w:p>
    <w:p w14:paraId="3E3E9869" w14:textId="7B388A77" w:rsidR="00B72337" w:rsidRPr="00686F14" w:rsidRDefault="000F71BE" w:rsidP="00B72337">
      <w:pPr>
        <w:rPr>
          <w:rFonts w:ascii="Calibri Light" w:hAnsi="Calibri Light" w:cs="Calibri Light"/>
          <w:bCs/>
          <w:sz w:val="22"/>
          <w:szCs w:val="22"/>
        </w:rPr>
      </w:pPr>
      <w:r w:rsidRPr="00686F14">
        <w:rPr>
          <w:rFonts w:ascii="Calibri Light" w:hAnsi="Calibri Light" w:cs="Calibri Light"/>
          <w:bCs/>
          <w:sz w:val="22"/>
          <w:szCs w:val="22"/>
        </w:rPr>
        <w:t xml:space="preserve">Stephan </w:t>
      </w:r>
      <w:proofErr w:type="spellStart"/>
      <w:r w:rsidRPr="00686F14">
        <w:rPr>
          <w:rFonts w:ascii="Calibri Light" w:hAnsi="Calibri Light" w:cs="Calibri Light"/>
          <w:bCs/>
          <w:sz w:val="22"/>
          <w:szCs w:val="22"/>
        </w:rPr>
        <w:t>Thunstedt</w:t>
      </w:r>
      <w:proofErr w:type="spellEnd"/>
      <w:r w:rsidRPr="00686F14">
        <w:rPr>
          <w:rFonts w:ascii="Calibri Light" w:hAnsi="Calibri Light" w:cs="Calibri Light"/>
          <w:bCs/>
          <w:sz w:val="22"/>
          <w:szCs w:val="22"/>
        </w:rPr>
        <w:t>, leda</w:t>
      </w:r>
      <w:r>
        <w:rPr>
          <w:rFonts w:ascii="Calibri Light" w:hAnsi="Calibri Light" w:cs="Calibri Light"/>
          <w:bCs/>
          <w:sz w:val="22"/>
          <w:szCs w:val="22"/>
        </w:rPr>
        <w:t>mot</w:t>
      </w:r>
      <w:r w:rsidR="00647884">
        <w:rPr>
          <w:rFonts w:ascii="Calibri Light" w:hAnsi="Calibri Light" w:cs="Calibri Light"/>
          <w:bCs/>
          <w:sz w:val="22"/>
          <w:szCs w:val="22"/>
        </w:rPr>
        <w:tab/>
      </w:r>
      <w:r w:rsidR="00647884">
        <w:rPr>
          <w:rFonts w:ascii="Calibri Light" w:hAnsi="Calibri Light" w:cs="Calibri Light"/>
          <w:bCs/>
          <w:sz w:val="22"/>
          <w:szCs w:val="22"/>
        </w:rPr>
        <w:tab/>
      </w:r>
      <w:r w:rsidR="00647884">
        <w:rPr>
          <w:rFonts w:ascii="Calibri Light" w:hAnsi="Calibri Light" w:cs="Calibri Light"/>
          <w:bCs/>
          <w:sz w:val="22"/>
          <w:szCs w:val="22"/>
        </w:rPr>
        <w:tab/>
        <w:t>Kennet</w:t>
      </w:r>
      <w:r w:rsidR="00161878">
        <w:rPr>
          <w:rFonts w:ascii="Calibri Light" w:hAnsi="Calibri Light" w:cs="Calibri Light"/>
          <w:bCs/>
          <w:sz w:val="22"/>
          <w:szCs w:val="22"/>
        </w:rPr>
        <w:t>h</w:t>
      </w:r>
      <w:r w:rsidR="00647884">
        <w:rPr>
          <w:rFonts w:ascii="Calibri Light" w:hAnsi="Calibri Light" w:cs="Calibri Light"/>
          <w:bCs/>
          <w:sz w:val="22"/>
          <w:szCs w:val="22"/>
        </w:rPr>
        <w:t xml:space="preserve"> </w:t>
      </w:r>
      <w:proofErr w:type="spellStart"/>
      <w:r w:rsidR="00647884">
        <w:rPr>
          <w:rFonts w:ascii="Calibri Light" w:hAnsi="Calibri Light" w:cs="Calibri Light"/>
          <w:bCs/>
          <w:sz w:val="22"/>
          <w:szCs w:val="22"/>
        </w:rPr>
        <w:t>Sjöselius</w:t>
      </w:r>
      <w:proofErr w:type="spellEnd"/>
      <w:r w:rsidR="00647884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B72337" w:rsidRPr="00686F14">
        <w:rPr>
          <w:rFonts w:ascii="Calibri Light" w:hAnsi="Calibri Light" w:cs="Calibri Light"/>
          <w:bCs/>
          <w:sz w:val="22"/>
          <w:szCs w:val="22"/>
        </w:rPr>
        <w:t>suppleant</w:t>
      </w:r>
    </w:p>
    <w:p w14:paraId="0BEA2256" w14:textId="6BE3B4F5" w:rsidR="004A50AF" w:rsidRPr="00FF5291" w:rsidRDefault="000F71BE" w:rsidP="004A50AF">
      <w:pPr>
        <w:rPr>
          <w:rFonts w:ascii="Calibri Light" w:hAnsi="Calibri Light" w:cs="Calibri Light"/>
          <w:bCs/>
          <w:sz w:val="22"/>
          <w:szCs w:val="22"/>
        </w:rPr>
      </w:pPr>
      <w:proofErr w:type="spellStart"/>
      <w:r w:rsidRPr="00FF5291">
        <w:rPr>
          <w:rFonts w:ascii="Calibri Light" w:hAnsi="Calibri Light" w:cs="Calibri Light"/>
          <w:bCs/>
          <w:sz w:val="22"/>
          <w:szCs w:val="22"/>
        </w:rPr>
        <w:t>Bäckebro</w:t>
      </w:r>
      <w:proofErr w:type="spellEnd"/>
      <w:r w:rsidRPr="00FF5291">
        <w:rPr>
          <w:rFonts w:ascii="Calibri Light" w:hAnsi="Calibri Light" w:cs="Calibri Light"/>
          <w:bCs/>
          <w:sz w:val="22"/>
          <w:szCs w:val="22"/>
        </w:rPr>
        <w:t xml:space="preserve"> koloniförening</w:t>
      </w:r>
      <w:r w:rsidR="00647884">
        <w:rPr>
          <w:rFonts w:ascii="Calibri Light" w:hAnsi="Calibri Light" w:cs="Calibri Light"/>
          <w:bCs/>
          <w:sz w:val="22"/>
          <w:szCs w:val="22"/>
        </w:rPr>
        <w:tab/>
      </w:r>
      <w:r w:rsidR="00647884">
        <w:rPr>
          <w:rFonts w:ascii="Calibri Light" w:hAnsi="Calibri Light" w:cs="Calibri Light"/>
          <w:bCs/>
          <w:sz w:val="22"/>
          <w:szCs w:val="22"/>
        </w:rPr>
        <w:tab/>
      </w:r>
      <w:r w:rsidR="00647884">
        <w:rPr>
          <w:rFonts w:ascii="Calibri Light" w:hAnsi="Calibri Light" w:cs="Calibri Light"/>
          <w:bCs/>
          <w:sz w:val="22"/>
          <w:szCs w:val="22"/>
        </w:rPr>
        <w:tab/>
        <w:t xml:space="preserve">Strömsbro Koloniföreningen </w:t>
      </w:r>
    </w:p>
    <w:p w14:paraId="358C8E80" w14:textId="77777777" w:rsidR="000F71BE" w:rsidRDefault="002C4365" w:rsidP="00686F14">
      <w:pPr>
        <w:rPr>
          <w:rFonts w:ascii="Calibri Light" w:hAnsi="Calibri Light" w:cs="Calibri Light"/>
          <w:bCs/>
          <w:sz w:val="22"/>
          <w:szCs w:val="22"/>
        </w:rPr>
      </w:pPr>
      <w:r w:rsidRPr="00686F14">
        <w:rPr>
          <w:rFonts w:ascii="Calibri Light" w:hAnsi="Calibri Light" w:cs="Calibri Light"/>
          <w:bCs/>
          <w:sz w:val="22"/>
          <w:szCs w:val="22"/>
        </w:rPr>
        <w:tab/>
      </w:r>
      <w:r w:rsidR="00686F14" w:rsidRPr="00686F14">
        <w:rPr>
          <w:rFonts w:ascii="Calibri Light" w:hAnsi="Calibri Light" w:cs="Calibri Light"/>
          <w:bCs/>
          <w:sz w:val="22"/>
          <w:szCs w:val="22"/>
        </w:rPr>
        <w:tab/>
      </w:r>
      <w:r w:rsidR="000F71BE">
        <w:rPr>
          <w:rFonts w:ascii="Calibri Light" w:hAnsi="Calibri Light" w:cs="Calibri Light"/>
          <w:bCs/>
          <w:sz w:val="22"/>
          <w:szCs w:val="22"/>
        </w:rPr>
        <w:tab/>
      </w:r>
      <w:r w:rsidR="000F71BE">
        <w:rPr>
          <w:rFonts w:ascii="Calibri Light" w:hAnsi="Calibri Light" w:cs="Calibri Light"/>
          <w:bCs/>
          <w:sz w:val="22"/>
          <w:szCs w:val="22"/>
        </w:rPr>
        <w:tab/>
      </w:r>
    </w:p>
    <w:p w14:paraId="4A94EDD2" w14:textId="5715F18E" w:rsidR="00686F14" w:rsidRPr="00686F14" w:rsidRDefault="00686F14" w:rsidP="00686F14">
      <w:pPr>
        <w:rPr>
          <w:rFonts w:ascii="Calibri Light" w:hAnsi="Calibri Light" w:cs="Calibri Light"/>
          <w:bCs/>
          <w:sz w:val="22"/>
          <w:szCs w:val="22"/>
        </w:rPr>
      </w:pPr>
      <w:r w:rsidRPr="00686F14">
        <w:rPr>
          <w:rFonts w:ascii="Calibri Light" w:hAnsi="Calibri Light" w:cs="Calibri Light"/>
          <w:bCs/>
          <w:sz w:val="22"/>
          <w:szCs w:val="22"/>
        </w:rPr>
        <w:t>Annelie Hörberg suppleant</w:t>
      </w:r>
      <w:r w:rsidR="000F71BE" w:rsidRPr="000F71BE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0F71BE">
        <w:rPr>
          <w:rFonts w:ascii="Calibri Light" w:hAnsi="Calibri Light" w:cs="Calibri Light"/>
          <w:bCs/>
          <w:sz w:val="22"/>
          <w:szCs w:val="22"/>
        </w:rPr>
        <w:tab/>
      </w:r>
      <w:r w:rsidR="000F71BE">
        <w:rPr>
          <w:rFonts w:ascii="Calibri Light" w:hAnsi="Calibri Light" w:cs="Calibri Light"/>
          <w:bCs/>
          <w:sz w:val="22"/>
          <w:szCs w:val="22"/>
        </w:rPr>
        <w:tab/>
      </w:r>
      <w:r w:rsidR="000F71BE">
        <w:rPr>
          <w:rFonts w:ascii="Calibri Light" w:hAnsi="Calibri Light" w:cs="Calibri Light"/>
          <w:bCs/>
          <w:sz w:val="22"/>
          <w:szCs w:val="22"/>
        </w:rPr>
        <w:tab/>
      </w:r>
      <w:r w:rsidR="000F71BE" w:rsidRPr="00FF5291">
        <w:rPr>
          <w:rFonts w:ascii="Calibri Light" w:hAnsi="Calibri Light" w:cs="Calibri Light"/>
          <w:bCs/>
          <w:sz w:val="22"/>
          <w:szCs w:val="22"/>
        </w:rPr>
        <w:t>Maria Andersson</w:t>
      </w:r>
      <w:r w:rsidR="000F71BE">
        <w:rPr>
          <w:rFonts w:ascii="Calibri Light" w:hAnsi="Calibri Light" w:cs="Calibri Light"/>
          <w:bCs/>
          <w:sz w:val="22"/>
          <w:szCs w:val="22"/>
        </w:rPr>
        <w:t>, suppleant</w:t>
      </w:r>
    </w:p>
    <w:p w14:paraId="7BA70C05" w14:textId="20321902" w:rsidR="000F71BE" w:rsidRDefault="00B72337" w:rsidP="004A50AF">
      <w:pPr>
        <w:rPr>
          <w:rFonts w:ascii="Calibri Light" w:hAnsi="Calibri Light" w:cs="Calibri Light"/>
          <w:bCs/>
          <w:sz w:val="22"/>
          <w:szCs w:val="22"/>
        </w:rPr>
      </w:pPr>
      <w:r w:rsidRPr="00FF5291">
        <w:rPr>
          <w:rFonts w:ascii="Calibri Light" w:hAnsi="Calibri Light" w:cs="Calibri Light"/>
          <w:bCs/>
          <w:sz w:val="22"/>
          <w:szCs w:val="22"/>
        </w:rPr>
        <w:t>Sandvikens</w:t>
      </w:r>
      <w:r w:rsidR="000F71BE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0F71BE" w:rsidRPr="00FF5291">
        <w:rPr>
          <w:rFonts w:ascii="Calibri Light" w:hAnsi="Calibri Light" w:cs="Calibri Light"/>
          <w:bCs/>
          <w:sz w:val="22"/>
          <w:szCs w:val="22"/>
        </w:rPr>
        <w:t>Odlingsförening</w:t>
      </w:r>
      <w:r w:rsidR="000F71BE" w:rsidRPr="000F71BE">
        <w:rPr>
          <w:rFonts w:ascii="Calibri Light" w:hAnsi="Calibri Light" w:cs="Calibri Light"/>
          <w:sz w:val="22"/>
          <w:szCs w:val="22"/>
        </w:rPr>
        <w:t xml:space="preserve"> </w:t>
      </w:r>
      <w:r w:rsidR="000F71BE">
        <w:rPr>
          <w:rFonts w:ascii="Calibri Light" w:hAnsi="Calibri Light" w:cs="Calibri Light"/>
          <w:sz w:val="22"/>
          <w:szCs w:val="22"/>
        </w:rPr>
        <w:tab/>
      </w:r>
      <w:r w:rsidR="000F71BE">
        <w:rPr>
          <w:rFonts w:ascii="Calibri Light" w:hAnsi="Calibri Light" w:cs="Calibri Light"/>
          <w:sz w:val="22"/>
          <w:szCs w:val="22"/>
        </w:rPr>
        <w:tab/>
      </w:r>
      <w:r w:rsidR="000F71BE">
        <w:rPr>
          <w:rFonts w:ascii="Calibri Light" w:hAnsi="Calibri Light" w:cs="Calibri Light"/>
          <w:sz w:val="22"/>
          <w:szCs w:val="22"/>
        </w:rPr>
        <w:tab/>
      </w:r>
      <w:r w:rsidR="000F71BE" w:rsidRPr="00FF5291">
        <w:rPr>
          <w:rFonts w:ascii="Calibri Light" w:hAnsi="Calibri Light" w:cs="Calibri Light"/>
          <w:sz w:val="22"/>
          <w:szCs w:val="22"/>
        </w:rPr>
        <w:t>Södra kolonin</w:t>
      </w:r>
      <w:r w:rsidR="000F71BE" w:rsidRPr="00FF5291">
        <w:rPr>
          <w:rFonts w:ascii="Calibri Light" w:hAnsi="Calibri Light" w:cs="Calibri Light"/>
          <w:bCs/>
          <w:sz w:val="22"/>
          <w:szCs w:val="22"/>
        </w:rPr>
        <w:tab/>
      </w:r>
    </w:p>
    <w:p w14:paraId="3CA867AF" w14:textId="4D3AAEE8" w:rsidR="004A50AF" w:rsidRPr="00686F14" w:rsidRDefault="002C4365" w:rsidP="004A50AF">
      <w:pPr>
        <w:rPr>
          <w:rFonts w:ascii="Calibri Light" w:hAnsi="Calibri Light" w:cs="Calibri Light"/>
          <w:bCs/>
          <w:sz w:val="22"/>
          <w:szCs w:val="22"/>
        </w:rPr>
      </w:pPr>
      <w:r w:rsidRPr="00FF5291">
        <w:rPr>
          <w:rFonts w:ascii="Calibri Light" w:hAnsi="Calibri Light" w:cs="Calibri Light"/>
          <w:bCs/>
          <w:sz w:val="22"/>
          <w:szCs w:val="22"/>
        </w:rPr>
        <w:tab/>
      </w:r>
      <w:r w:rsidRPr="00FF5291">
        <w:rPr>
          <w:rFonts w:ascii="Calibri Light" w:hAnsi="Calibri Light" w:cs="Calibri Light"/>
          <w:sz w:val="22"/>
          <w:szCs w:val="22"/>
        </w:rPr>
        <w:tab/>
      </w:r>
    </w:p>
    <w:p w14:paraId="239E836F" w14:textId="77777777" w:rsidR="004A50AF" w:rsidRPr="00FF5291" w:rsidRDefault="004A50AF" w:rsidP="004A50AF">
      <w:pPr>
        <w:rPr>
          <w:rFonts w:ascii="Calibri Light" w:hAnsi="Calibri Light" w:cs="Calibri Light"/>
          <w:sz w:val="22"/>
          <w:szCs w:val="22"/>
        </w:rPr>
      </w:pPr>
    </w:p>
    <w:p w14:paraId="29366745" w14:textId="1A3BDBB4" w:rsidR="004A50AF" w:rsidRPr="00FF5291" w:rsidRDefault="004A50AF" w:rsidP="004A50AF">
      <w:pPr>
        <w:rPr>
          <w:rFonts w:ascii="Calibri Light" w:hAnsi="Calibri Light" w:cs="Calibri Light"/>
          <w:b/>
          <w:bCs/>
          <w:sz w:val="22"/>
          <w:szCs w:val="22"/>
        </w:rPr>
      </w:pPr>
      <w:r w:rsidRPr="00FF5291">
        <w:rPr>
          <w:rFonts w:ascii="Calibri Light" w:hAnsi="Calibri Light" w:cs="Calibri Light"/>
          <w:b/>
          <w:bCs/>
          <w:sz w:val="22"/>
          <w:szCs w:val="22"/>
        </w:rPr>
        <w:t>Revisorer</w:t>
      </w:r>
    </w:p>
    <w:p w14:paraId="13251185" w14:textId="0DE26616" w:rsidR="004A50AF" w:rsidRPr="00FF5291" w:rsidRDefault="004A50AF" w:rsidP="004A50AF">
      <w:pPr>
        <w:rPr>
          <w:rFonts w:ascii="Calibri Light" w:hAnsi="Calibri Light" w:cs="Calibri Light"/>
          <w:sz w:val="22"/>
          <w:szCs w:val="22"/>
        </w:rPr>
      </w:pPr>
      <w:r w:rsidRPr="00FF5291">
        <w:rPr>
          <w:rFonts w:ascii="Calibri Light" w:hAnsi="Calibri Light" w:cs="Calibri Light"/>
          <w:bCs/>
          <w:sz w:val="22"/>
          <w:szCs w:val="22"/>
        </w:rPr>
        <w:t xml:space="preserve">Roger Larsson </w:t>
      </w:r>
      <w:proofErr w:type="spellStart"/>
      <w:r w:rsidRPr="00FF5291">
        <w:rPr>
          <w:rFonts w:ascii="Calibri Light" w:hAnsi="Calibri Light" w:cs="Calibri Light"/>
          <w:bCs/>
          <w:sz w:val="22"/>
          <w:szCs w:val="22"/>
        </w:rPr>
        <w:t>Bäckebro</w:t>
      </w:r>
      <w:proofErr w:type="spellEnd"/>
      <w:r w:rsidRPr="00FF5291">
        <w:rPr>
          <w:rFonts w:ascii="Calibri Light" w:hAnsi="Calibri Light" w:cs="Calibri Light"/>
          <w:bCs/>
          <w:sz w:val="22"/>
          <w:szCs w:val="22"/>
        </w:rPr>
        <w:t xml:space="preserve"> koloniförening</w:t>
      </w:r>
      <w:r w:rsidR="009E0B66" w:rsidRPr="00FF5291">
        <w:rPr>
          <w:rFonts w:ascii="Calibri Light" w:hAnsi="Calibri Light" w:cs="Calibri Light"/>
          <w:bCs/>
          <w:sz w:val="22"/>
          <w:szCs w:val="22"/>
        </w:rPr>
        <w:t>,</w:t>
      </w:r>
      <w:r w:rsidRPr="00FF5291"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FF5291">
        <w:rPr>
          <w:rFonts w:ascii="Calibri Light" w:hAnsi="Calibri Light" w:cs="Calibri Light"/>
          <w:sz w:val="22"/>
          <w:szCs w:val="22"/>
        </w:rPr>
        <w:t xml:space="preserve">sammankallande </w:t>
      </w:r>
    </w:p>
    <w:p w14:paraId="1ACA42CE" w14:textId="77777777" w:rsidR="00CE77C0" w:rsidRDefault="004A50AF" w:rsidP="004A50AF">
      <w:pPr>
        <w:rPr>
          <w:rFonts w:ascii="Calibri Light" w:hAnsi="Calibri Light" w:cs="Calibri Light"/>
          <w:sz w:val="22"/>
          <w:szCs w:val="22"/>
        </w:rPr>
      </w:pPr>
      <w:r w:rsidRPr="00FF5291">
        <w:rPr>
          <w:rFonts w:ascii="Calibri Light" w:hAnsi="Calibri Light" w:cs="Calibri Light"/>
          <w:sz w:val="22"/>
          <w:szCs w:val="22"/>
        </w:rPr>
        <w:t xml:space="preserve">Per Thelin </w:t>
      </w:r>
      <w:proofErr w:type="spellStart"/>
      <w:r w:rsidRPr="00FF5291">
        <w:rPr>
          <w:rFonts w:ascii="Calibri Light" w:hAnsi="Calibri Light" w:cs="Calibri Light"/>
          <w:sz w:val="22"/>
          <w:szCs w:val="22"/>
        </w:rPr>
        <w:t>Myrbäck</w:t>
      </w:r>
      <w:proofErr w:type="spellEnd"/>
      <w:r w:rsidR="009E0B66" w:rsidRPr="00FF5291">
        <w:rPr>
          <w:rFonts w:ascii="Calibri Light" w:hAnsi="Calibri Light" w:cs="Calibri Light"/>
          <w:sz w:val="22"/>
          <w:szCs w:val="22"/>
        </w:rPr>
        <w:t>,</w:t>
      </w:r>
      <w:r w:rsidRPr="00FF5291">
        <w:rPr>
          <w:rFonts w:ascii="Calibri Light" w:hAnsi="Calibri Light" w:cs="Calibri Light"/>
          <w:sz w:val="22"/>
          <w:szCs w:val="22"/>
        </w:rPr>
        <w:t xml:space="preserve"> Södra kolonin i Gävle</w:t>
      </w:r>
    </w:p>
    <w:p w14:paraId="56289FC9" w14:textId="77777777" w:rsidR="00647884" w:rsidRDefault="00647884" w:rsidP="00D82C35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72A7B5E1" w14:textId="1305876A" w:rsidR="00D82C35" w:rsidRPr="00FF5291" w:rsidRDefault="00D82C35" w:rsidP="00D82C35">
      <w:pPr>
        <w:rPr>
          <w:rFonts w:ascii="Calibri Light" w:hAnsi="Calibri Light" w:cs="Calibri Light"/>
          <w:b/>
          <w:bCs/>
          <w:sz w:val="22"/>
          <w:szCs w:val="22"/>
        </w:rPr>
      </w:pPr>
      <w:r w:rsidRPr="00FF5291">
        <w:rPr>
          <w:rFonts w:ascii="Calibri Light" w:hAnsi="Calibri Light" w:cs="Calibri Light"/>
          <w:b/>
          <w:bCs/>
          <w:sz w:val="22"/>
          <w:szCs w:val="22"/>
        </w:rPr>
        <w:t>Revisor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ssuppleant </w:t>
      </w:r>
    </w:p>
    <w:p w14:paraId="101DC6C7" w14:textId="5873B541" w:rsidR="004A50AF" w:rsidRPr="00FF5291" w:rsidRDefault="00D82C35" w:rsidP="004A50AF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Anita Wennberg </w:t>
      </w:r>
      <w:proofErr w:type="spellStart"/>
      <w:r w:rsidRPr="00FF5291">
        <w:rPr>
          <w:rFonts w:ascii="Calibri Light" w:hAnsi="Calibri Light" w:cs="Calibri Light"/>
          <w:bCs/>
          <w:sz w:val="22"/>
          <w:szCs w:val="22"/>
        </w:rPr>
        <w:t>Bäckebro</w:t>
      </w:r>
      <w:proofErr w:type="spellEnd"/>
      <w:r w:rsidRPr="00FF5291">
        <w:rPr>
          <w:rFonts w:ascii="Calibri Light" w:hAnsi="Calibri Light" w:cs="Calibri Light"/>
          <w:bCs/>
          <w:sz w:val="22"/>
          <w:szCs w:val="22"/>
        </w:rPr>
        <w:t xml:space="preserve"> koloniförening</w:t>
      </w:r>
    </w:p>
    <w:p w14:paraId="27EE86F6" w14:textId="77777777" w:rsidR="004A50AF" w:rsidRPr="00FF5291" w:rsidRDefault="004A50AF" w:rsidP="004A50AF">
      <w:pPr>
        <w:rPr>
          <w:rFonts w:ascii="Calibri Light" w:hAnsi="Calibri Light" w:cs="Calibri Light"/>
          <w:sz w:val="22"/>
          <w:szCs w:val="22"/>
        </w:rPr>
      </w:pPr>
    </w:p>
    <w:p w14:paraId="04BC57DF" w14:textId="77777777" w:rsidR="004A50AF" w:rsidRPr="00FF5291" w:rsidRDefault="004A50AF" w:rsidP="004A50AF">
      <w:pPr>
        <w:rPr>
          <w:rFonts w:ascii="Calibri Light" w:hAnsi="Calibri Light" w:cs="Calibri Light"/>
          <w:b/>
          <w:sz w:val="22"/>
          <w:szCs w:val="22"/>
        </w:rPr>
      </w:pPr>
      <w:r w:rsidRPr="00FF5291">
        <w:rPr>
          <w:rFonts w:ascii="Calibri Light" w:hAnsi="Calibri Light" w:cs="Calibri Light"/>
          <w:b/>
          <w:sz w:val="22"/>
          <w:szCs w:val="22"/>
        </w:rPr>
        <w:t>Studieansvariga</w:t>
      </w:r>
    </w:p>
    <w:p w14:paraId="4883CAF2" w14:textId="5EF9C0B4" w:rsidR="004A50AF" w:rsidRPr="00FF5291" w:rsidRDefault="00161878" w:rsidP="004A50AF">
      <w:pPr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 xml:space="preserve">Kenneth </w:t>
      </w:r>
      <w:proofErr w:type="spellStart"/>
      <w:r>
        <w:rPr>
          <w:rFonts w:ascii="Calibri Light" w:hAnsi="Calibri Light" w:cs="Calibri Light"/>
          <w:bCs/>
          <w:sz w:val="22"/>
          <w:szCs w:val="22"/>
        </w:rPr>
        <w:t>Sjöselius</w:t>
      </w:r>
      <w:proofErr w:type="spellEnd"/>
      <w:r w:rsidR="004A50AF" w:rsidRPr="00FF5291">
        <w:rPr>
          <w:rFonts w:ascii="Calibri Light" w:hAnsi="Calibri Light" w:cs="Calibri Light"/>
          <w:bCs/>
          <w:sz w:val="22"/>
          <w:szCs w:val="22"/>
        </w:rPr>
        <w:t xml:space="preserve">, </w:t>
      </w:r>
      <w:r>
        <w:rPr>
          <w:rFonts w:ascii="Calibri Light" w:hAnsi="Calibri Light" w:cs="Calibri Light"/>
          <w:bCs/>
          <w:sz w:val="22"/>
          <w:szCs w:val="22"/>
        </w:rPr>
        <w:t xml:space="preserve">Strömsbro </w:t>
      </w:r>
      <w:r w:rsidR="004A50AF" w:rsidRPr="00FF5291">
        <w:rPr>
          <w:rFonts w:ascii="Calibri Light" w:hAnsi="Calibri Light" w:cs="Calibri Light"/>
          <w:bCs/>
          <w:sz w:val="22"/>
          <w:szCs w:val="22"/>
        </w:rPr>
        <w:t>och Sven-Olo</w:t>
      </w:r>
      <w:r w:rsidR="00D27B12">
        <w:rPr>
          <w:rFonts w:ascii="Calibri Light" w:hAnsi="Calibri Light" w:cs="Calibri Light"/>
          <w:bCs/>
          <w:sz w:val="22"/>
          <w:szCs w:val="22"/>
        </w:rPr>
        <w:t>v</w:t>
      </w:r>
      <w:r w:rsidR="004A50AF" w:rsidRPr="00FF5291">
        <w:rPr>
          <w:rFonts w:ascii="Calibri Light" w:hAnsi="Calibri Light" w:cs="Calibri Light"/>
          <w:bCs/>
          <w:sz w:val="22"/>
          <w:szCs w:val="22"/>
        </w:rPr>
        <w:t xml:space="preserve"> Johansson, </w:t>
      </w:r>
      <w:proofErr w:type="spellStart"/>
      <w:r w:rsidR="004A50AF" w:rsidRPr="00FF5291">
        <w:rPr>
          <w:rFonts w:ascii="Calibri Light" w:hAnsi="Calibri Light" w:cs="Calibri Light"/>
          <w:bCs/>
          <w:sz w:val="22"/>
          <w:szCs w:val="22"/>
        </w:rPr>
        <w:t>Bäckebro</w:t>
      </w:r>
      <w:proofErr w:type="spellEnd"/>
      <w:r w:rsidR="004A50AF" w:rsidRPr="00FF5291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4F90C12A" w14:textId="77777777" w:rsidR="003062A6" w:rsidRDefault="003062A6" w:rsidP="00AA1864">
      <w:pPr>
        <w:rPr>
          <w:rFonts w:ascii="Calibri Light" w:hAnsi="Calibri Light" w:cs="Calibri Light"/>
          <w:sz w:val="22"/>
          <w:szCs w:val="22"/>
        </w:rPr>
      </w:pPr>
    </w:p>
    <w:p w14:paraId="089F3346" w14:textId="04A7B740" w:rsidR="00AA1864" w:rsidRPr="00FF5291" w:rsidRDefault="00AA1864" w:rsidP="00AA1864">
      <w:pPr>
        <w:rPr>
          <w:rFonts w:ascii="Calibri Light" w:hAnsi="Calibri Light" w:cs="Calibri Light"/>
          <w:sz w:val="22"/>
          <w:szCs w:val="22"/>
        </w:rPr>
      </w:pPr>
      <w:r w:rsidRPr="00FF5291">
        <w:rPr>
          <w:rFonts w:ascii="Calibri Light" w:hAnsi="Calibri Light" w:cs="Calibri Light"/>
          <w:sz w:val="22"/>
          <w:szCs w:val="22"/>
        </w:rPr>
        <w:t>F</w:t>
      </w:r>
      <w:r w:rsidR="00161878">
        <w:rPr>
          <w:rFonts w:ascii="Calibri Light" w:hAnsi="Calibri Light" w:cs="Calibri Light"/>
          <w:sz w:val="22"/>
          <w:szCs w:val="22"/>
        </w:rPr>
        <w:t>em</w:t>
      </w:r>
      <w:r w:rsidRPr="00FF5291">
        <w:rPr>
          <w:rFonts w:ascii="Calibri Light" w:hAnsi="Calibri Light" w:cs="Calibri Light"/>
          <w:sz w:val="22"/>
          <w:szCs w:val="22"/>
        </w:rPr>
        <w:t xml:space="preserve"> av föreningar</w:t>
      </w:r>
      <w:r w:rsidR="009E0B66" w:rsidRPr="00FF5291">
        <w:rPr>
          <w:rFonts w:ascii="Calibri Light" w:hAnsi="Calibri Light" w:cs="Calibri Light"/>
          <w:sz w:val="22"/>
          <w:szCs w:val="22"/>
        </w:rPr>
        <w:t>na</w:t>
      </w:r>
      <w:r w:rsidRPr="00FF5291">
        <w:rPr>
          <w:rFonts w:ascii="Calibri Light" w:hAnsi="Calibri Light" w:cs="Calibri Light"/>
          <w:sz w:val="22"/>
          <w:szCs w:val="22"/>
        </w:rPr>
        <w:t xml:space="preserve"> representeras i styrelsen. </w:t>
      </w:r>
      <w:r w:rsidR="00447A9D" w:rsidRPr="00FF5291">
        <w:rPr>
          <w:rFonts w:ascii="Calibri Light" w:hAnsi="Calibri Light" w:cs="Calibri Light"/>
          <w:sz w:val="22"/>
          <w:szCs w:val="22"/>
        </w:rPr>
        <w:t>Ö</w:t>
      </w:r>
      <w:r w:rsidRPr="00FF5291">
        <w:rPr>
          <w:rFonts w:ascii="Calibri Light" w:hAnsi="Calibri Light" w:cs="Calibri Light"/>
          <w:sz w:val="22"/>
          <w:szCs w:val="22"/>
        </w:rPr>
        <w:t>vriga föreningar har en stående inbjudan om adjungerande till styrelsemöten.</w:t>
      </w:r>
      <w:r w:rsidR="002C4365" w:rsidRPr="00FF5291">
        <w:rPr>
          <w:rFonts w:ascii="Calibri Light" w:hAnsi="Calibri Light" w:cs="Calibri Light"/>
          <w:sz w:val="22"/>
          <w:szCs w:val="22"/>
        </w:rPr>
        <w:t xml:space="preserve"> Vid ett flertal möten har adjungerade personer deltagit.</w:t>
      </w:r>
    </w:p>
    <w:p w14:paraId="69AC59B2" w14:textId="77777777" w:rsidR="002C4365" w:rsidRPr="00FF5291" w:rsidRDefault="002C4365" w:rsidP="009A1034">
      <w:pPr>
        <w:rPr>
          <w:rFonts w:ascii="Calibri Light" w:hAnsi="Calibri Light" w:cs="Calibri Light"/>
          <w:sz w:val="22"/>
          <w:szCs w:val="22"/>
        </w:rPr>
      </w:pPr>
    </w:p>
    <w:p w14:paraId="2B8698D4" w14:textId="4933B024" w:rsidR="00161878" w:rsidRDefault="0064183B" w:rsidP="00EA3337">
      <w:pPr>
        <w:rPr>
          <w:rFonts w:ascii="Calibri Light" w:hAnsi="Calibri Light" w:cs="Calibri Light"/>
          <w:sz w:val="22"/>
          <w:szCs w:val="22"/>
        </w:rPr>
      </w:pPr>
      <w:r w:rsidRPr="00FF5291">
        <w:rPr>
          <w:rFonts w:ascii="Calibri Light" w:hAnsi="Calibri Light" w:cs="Calibri Light"/>
          <w:b/>
          <w:bCs/>
          <w:sz w:val="22"/>
          <w:szCs w:val="22"/>
        </w:rPr>
        <w:t>Samarbete med Koloniträdgårdsförbundet</w:t>
      </w:r>
      <w:r w:rsidRPr="00FF5291">
        <w:rPr>
          <w:rFonts w:ascii="Calibri Light" w:hAnsi="Calibri Light" w:cs="Calibri Light"/>
          <w:sz w:val="22"/>
          <w:szCs w:val="22"/>
        </w:rPr>
        <w:t xml:space="preserve"> </w:t>
      </w:r>
    </w:p>
    <w:p w14:paraId="1D25495B" w14:textId="5ED5DC2B" w:rsidR="00161878" w:rsidRPr="00161878" w:rsidRDefault="002C4365" w:rsidP="00161878">
      <w:pPr>
        <w:rPr>
          <w:rFonts w:ascii="Calibri Light" w:hAnsi="Calibri Light" w:cs="Calibri Light"/>
          <w:sz w:val="22"/>
          <w:szCs w:val="22"/>
        </w:rPr>
      </w:pPr>
      <w:r w:rsidRPr="00FF5291">
        <w:rPr>
          <w:rFonts w:ascii="Calibri Light" w:hAnsi="Calibri Light" w:cs="Calibri Light"/>
          <w:sz w:val="22"/>
          <w:szCs w:val="22"/>
        </w:rPr>
        <w:t xml:space="preserve">I </w:t>
      </w:r>
      <w:r w:rsidR="00161878">
        <w:rPr>
          <w:rFonts w:ascii="Calibri Light" w:hAnsi="Calibri Light" w:cs="Calibri Light"/>
          <w:sz w:val="22"/>
          <w:szCs w:val="22"/>
        </w:rPr>
        <w:t>oktober</w:t>
      </w:r>
      <w:r w:rsidRPr="00FF5291">
        <w:rPr>
          <w:rFonts w:ascii="Calibri Light" w:hAnsi="Calibri Light" w:cs="Calibri Light"/>
          <w:sz w:val="22"/>
          <w:szCs w:val="22"/>
        </w:rPr>
        <w:t xml:space="preserve"> 202</w:t>
      </w:r>
      <w:r w:rsidR="00161878">
        <w:rPr>
          <w:rFonts w:ascii="Calibri Light" w:hAnsi="Calibri Light" w:cs="Calibri Light"/>
          <w:sz w:val="22"/>
          <w:szCs w:val="22"/>
        </w:rPr>
        <w:t>5</w:t>
      </w:r>
      <w:r w:rsidRPr="00FF5291">
        <w:rPr>
          <w:rFonts w:ascii="Calibri Light" w:hAnsi="Calibri Light" w:cs="Calibri Light"/>
          <w:sz w:val="22"/>
          <w:szCs w:val="22"/>
        </w:rPr>
        <w:t xml:space="preserve"> deltog Per</w:t>
      </w:r>
      <w:r w:rsidR="00D27B12">
        <w:rPr>
          <w:rFonts w:ascii="Calibri Light" w:hAnsi="Calibri Light" w:cs="Calibri Light"/>
          <w:sz w:val="22"/>
          <w:szCs w:val="22"/>
        </w:rPr>
        <w:t>-</w:t>
      </w:r>
      <w:r w:rsidRPr="00FF5291">
        <w:rPr>
          <w:rFonts w:ascii="Calibri Light" w:hAnsi="Calibri Light" w:cs="Calibri Light"/>
          <w:sz w:val="22"/>
          <w:szCs w:val="22"/>
        </w:rPr>
        <w:t xml:space="preserve">Oskar </w:t>
      </w:r>
      <w:proofErr w:type="spellStart"/>
      <w:r w:rsidRPr="00FF5291">
        <w:rPr>
          <w:rFonts w:ascii="Calibri Light" w:hAnsi="Calibri Light" w:cs="Calibri Light"/>
          <w:sz w:val="22"/>
          <w:szCs w:val="22"/>
        </w:rPr>
        <w:t>Gundel</w:t>
      </w:r>
      <w:proofErr w:type="spellEnd"/>
      <w:r w:rsidRPr="00FF5291">
        <w:rPr>
          <w:rFonts w:ascii="Calibri Light" w:hAnsi="Calibri Light" w:cs="Calibri Light"/>
          <w:sz w:val="22"/>
          <w:szCs w:val="22"/>
        </w:rPr>
        <w:t xml:space="preserve"> från Koloniträdgårdsförbundet på ett styrelsemöte </w:t>
      </w:r>
      <w:r w:rsidR="00FF5291">
        <w:rPr>
          <w:rFonts w:ascii="Calibri Light" w:hAnsi="Calibri Light" w:cs="Calibri Light"/>
          <w:sz w:val="22"/>
          <w:szCs w:val="22"/>
        </w:rPr>
        <w:t xml:space="preserve">där </w:t>
      </w:r>
      <w:r w:rsidR="007D7365" w:rsidRPr="00FF5291">
        <w:rPr>
          <w:rFonts w:ascii="Calibri Light" w:hAnsi="Calibri Light" w:cs="Calibri Light"/>
          <w:sz w:val="22"/>
          <w:szCs w:val="22"/>
        </w:rPr>
        <w:t xml:space="preserve">vi </w:t>
      </w:r>
      <w:r w:rsidRPr="00FF5291">
        <w:rPr>
          <w:rFonts w:ascii="Calibri Light" w:hAnsi="Calibri Light" w:cs="Calibri Light"/>
          <w:sz w:val="22"/>
          <w:szCs w:val="22"/>
        </w:rPr>
        <w:t xml:space="preserve">  diskuterade </w:t>
      </w:r>
      <w:r w:rsidR="00161878">
        <w:rPr>
          <w:rFonts w:ascii="Calibri Light" w:hAnsi="Calibri Light" w:cs="Calibri Light"/>
          <w:sz w:val="22"/>
          <w:szCs w:val="22"/>
        </w:rPr>
        <w:t xml:space="preserve">om </w:t>
      </w:r>
      <w:r w:rsidR="00161878" w:rsidRPr="00161878">
        <w:rPr>
          <w:rFonts w:ascii="Calibri Light" w:hAnsi="Calibri Light" w:cs="Calibri Light"/>
          <w:sz w:val="22"/>
          <w:szCs w:val="22"/>
        </w:rPr>
        <w:t xml:space="preserve">regionforum, regionernas roll, </w:t>
      </w:r>
      <w:r w:rsidR="000F71BE" w:rsidRPr="00161878">
        <w:rPr>
          <w:rFonts w:ascii="Calibri Light" w:hAnsi="Calibri Light" w:cs="Calibri Light"/>
          <w:sz w:val="22"/>
          <w:szCs w:val="22"/>
        </w:rPr>
        <w:t>miljödiplomering, framtidens</w:t>
      </w:r>
      <w:r w:rsidR="00161878" w:rsidRPr="00161878">
        <w:rPr>
          <w:rFonts w:ascii="Calibri Light" w:hAnsi="Calibri Light" w:cs="Calibri Light"/>
          <w:sz w:val="22"/>
          <w:szCs w:val="22"/>
        </w:rPr>
        <w:t xml:space="preserve"> koloniträdgårdar med olika teman</w:t>
      </w:r>
      <w:r w:rsidR="00161878">
        <w:rPr>
          <w:rFonts w:ascii="Calibri Light" w:hAnsi="Calibri Light" w:cs="Calibri Light"/>
          <w:sz w:val="22"/>
          <w:szCs w:val="22"/>
        </w:rPr>
        <w:t xml:space="preserve"> samt </w:t>
      </w:r>
      <w:r w:rsidR="00161878" w:rsidRPr="00161878">
        <w:rPr>
          <w:rFonts w:ascii="Calibri Light" w:hAnsi="Calibri Light" w:cs="Calibri Light"/>
          <w:sz w:val="22"/>
          <w:szCs w:val="22"/>
        </w:rPr>
        <w:t xml:space="preserve">vilken roll har koloniträdgårdarna i framtiden.  </w:t>
      </w:r>
    </w:p>
    <w:p w14:paraId="38B5919E" w14:textId="3A7BE919" w:rsidR="00CC69F5" w:rsidRDefault="00CC69F5" w:rsidP="009A1034">
      <w:pPr>
        <w:rPr>
          <w:rFonts w:ascii="Calibri Light" w:hAnsi="Calibri Light" w:cs="Calibri Light"/>
          <w:sz w:val="22"/>
          <w:szCs w:val="22"/>
        </w:rPr>
      </w:pPr>
    </w:p>
    <w:p w14:paraId="17B228BF" w14:textId="77777777" w:rsidR="00EA3337" w:rsidRDefault="0064183B" w:rsidP="0064183B">
      <w:pPr>
        <w:rPr>
          <w:rFonts w:ascii="Calibri Light" w:hAnsi="Calibri Light" w:cs="Calibri Light"/>
          <w:sz w:val="22"/>
          <w:szCs w:val="22"/>
        </w:rPr>
      </w:pPr>
      <w:r w:rsidRPr="00FF5291">
        <w:rPr>
          <w:rFonts w:ascii="Calibri Light" w:hAnsi="Calibri Light" w:cs="Calibri Light"/>
          <w:b/>
          <w:bCs/>
          <w:sz w:val="22"/>
          <w:szCs w:val="22"/>
        </w:rPr>
        <w:t>Ordförandeträffar med förbundet</w:t>
      </w:r>
      <w:r w:rsidRPr="00FF5291">
        <w:rPr>
          <w:rFonts w:ascii="Calibri Light" w:hAnsi="Calibri Light" w:cs="Calibri Light"/>
          <w:sz w:val="22"/>
          <w:szCs w:val="22"/>
        </w:rPr>
        <w:t xml:space="preserve">; </w:t>
      </w:r>
    </w:p>
    <w:p w14:paraId="4CEB665C" w14:textId="5EF9294C" w:rsidR="0064183B" w:rsidRDefault="00FF5291" w:rsidP="0064183B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</w:t>
      </w:r>
      <w:r w:rsidR="0064183B" w:rsidRPr="00FF5291">
        <w:rPr>
          <w:rFonts w:ascii="Calibri Light" w:hAnsi="Calibri Light" w:cs="Calibri Light"/>
          <w:sz w:val="22"/>
          <w:szCs w:val="22"/>
        </w:rPr>
        <w:t xml:space="preserve">en </w:t>
      </w:r>
      <w:r w:rsidR="00161878">
        <w:rPr>
          <w:rFonts w:ascii="Calibri Light" w:hAnsi="Calibri Light" w:cs="Calibri Light"/>
          <w:sz w:val="22"/>
          <w:szCs w:val="22"/>
        </w:rPr>
        <w:t>8 november</w:t>
      </w:r>
      <w:r w:rsidR="0064183B" w:rsidRPr="00FF5291">
        <w:rPr>
          <w:rFonts w:ascii="Calibri Light" w:hAnsi="Calibri Light" w:cs="Calibri Light"/>
          <w:sz w:val="22"/>
          <w:szCs w:val="22"/>
        </w:rPr>
        <w:t xml:space="preserve"> 202</w:t>
      </w:r>
      <w:r w:rsidR="000F71BE">
        <w:rPr>
          <w:rFonts w:ascii="Calibri Light" w:hAnsi="Calibri Light" w:cs="Calibri Light"/>
          <w:sz w:val="22"/>
          <w:szCs w:val="22"/>
        </w:rPr>
        <w:t>5</w:t>
      </w:r>
      <w:r w:rsidR="00161878">
        <w:rPr>
          <w:rFonts w:ascii="Calibri Light" w:hAnsi="Calibri Light" w:cs="Calibri Light"/>
          <w:sz w:val="22"/>
          <w:szCs w:val="22"/>
        </w:rPr>
        <w:t>, Lena Himberg deltog. Mötet handlade till stor del om miljödiplomering</w:t>
      </w:r>
      <w:r w:rsidR="000F71BE">
        <w:rPr>
          <w:rFonts w:ascii="Calibri Light" w:hAnsi="Calibri Light" w:cs="Calibri Light"/>
          <w:sz w:val="22"/>
          <w:szCs w:val="22"/>
        </w:rPr>
        <w:t xml:space="preserve"> av våra koloniträdgårdar. </w:t>
      </w:r>
    </w:p>
    <w:p w14:paraId="4AF97079" w14:textId="77777777" w:rsidR="00161878" w:rsidRPr="00FF5291" w:rsidRDefault="00161878" w:rsidP="0064183B">
      <w:pPr>
        <w:rPr>
          <w:rFonts w:ascii="Calibri Light" w:hAnsi="Calibri Light" w:cs="Calibri Light"/>
          <w:sz w:val="22"/>
          <w:szCs w:val="22"/>
        </w:rPr>
      </w:pPr>
    </w:p>
    <w:p w14:paraId="128506F4" w14:textId="77777777" w:rsidR="000F71BE" w:rsidRPr="00DB207B" w:rsidRDefault="00D27B12" w:rsidP="00161878">
      <w:pPr>
        <w:rPr>
          <w:rFonts w:ascii="Calibri Light" w:hAnsi="Calibri Light" w:cs="Calibri Light"/>
          <w:sz w:val="22"/>
          <w:szCs w:val="22"/>
        </w:rPr>
      </w:pPr>
      <w:r w:rsidRPr="00DB207B">
        <w:rPr>
          <w:rFonts w:ascii="Calibri Light" w:hAnsi="Calibri Light" w:cs="Calibri Light"/>
          <w:b/>
          <w:bCs/>
          <w:sz w:val="22"/>
          <w:szCs w:val="22"/>
        </w:rPr>
        <w:t>F</w:t>
      </w:r>
      <w:r w:rsidR="0064183B" w:rsidRPr="00DB207B">
        <w:rPr>
          <w:rFonts w:ascii="Calibri Light" w:hAnsi="Calibri Light" w:cs="Calibri Light"/>
          <w:b/>
          <w:bCs/>
          <w:sz w:val="22"/>
          <w:szCs w:val="22"/>
        </w:rPr>
        <w:t>örbundsråd</w:t>
      </w:r>
      <w:r w:rsidR="00161878" w:rsidRPr="00DB207B">
        <w:rPr>
          <w:rFonts w:ascii="Calibri Light" w:hAnsi="Calibri Light" w:cs="Calibri Light"/>
          <w:sz w:val="22"/>
          <w:szCs w:val="22"/>
        </w:rPr>
        <w:t xml:space="preserve"> </w:t>
      </w:r>
      <w:r w:rsidR="00161878" w:rsidRPr="00DB207B">
        <w:rPr>
          <w:rFonts w:ascii="Calibri Light" w:hAnsi="Calibri Light" w:cs="Calibri Light"/>
          <w:b/>
          <w:bCs/>
          <w:sz w:val="22"/>
          <w:szCs w:val="22"/>
        </w:rPr>
        <w:t>den 5 april 2025</w:t>
      </w:r>
      <w:r w:rsidR="00B72337" w:rsidRPr="00DB207B">
        <w:rPr>
          <w:rFonts w:ascii="Calibri Light" w:hAnsi="Calibri Light" w:cs="Calibri Light"/>
          <w:sz w:val="22"/>
          <w:szCs w:val="22"/>
        </w:rPr>
        <w:t xml:space="preserve"> </w:t>
      </w:r>
    </w:p>
    <w:p w14:paraId="03CB8348" w14:textId="58009B47" w:rsidR="00161878" w:rsidRPr="00DB207B" w:rsidRDefault="000F71BE" w:rsidP="00161878">
      <w:pPr>
        <w:rPr>
          <w:rFonts w:ascii="Calibri Light" w:hAnsi="Calibri Light" w:cs="Calibri Light"/>
          <w:sz w:val="22"/>
          <w:szCs w:val="22"/>
        </w:rPr>
      </w:pPr>
      <w:r w:rsidRPr="00DB207B">
        <w:rPr>
          <w:rFonts w:ascii="Calibri Light" w:hAnsi="Calibri Light" w:cs="Calibri Light"/>
          <w:sz w:val="22"/>
          <w:szCs w:val="22"/>
        </w:rPr>
        <w:t xml:space="preserve">Mötet genomfördes via zoom och </w:t>
      </w:r>
      <w:r w:rsidR="00B72337" w:rsidRPr="00DB207B">
        <w:rPr>
          <w:rFonts w:ascii="Calibri Light" w:hAnsi="Calibri Light" w:cs="Calibri Light"/>
          <w:sz w:val="22"/>
          <w:szCs w:val="22"/>
        </w:rPr>
        <w:t>Sven</w:t>
      </w:r>
      <w:r w:rsidR="00161878" w:rsidRPr="00DB207B">
        <w:rPr>
          <w:rFonts w:ascii="Calibri Light" w:hAnsi="Calibri Light" w:cs="Calibri Light"/>
          <w:sz w:val="22"/>
          <w:szCs w:val="22"/>
        </w:rPr>
        <w:t xml:space="preserve">-Olov </w:t>
      </w:r>
      <w:r w:rsidR="00250438" w:rsidRPr="00DB207B">
        <w:rPr>
          <w:rFonts w:ascii="Calibri Light" w:hAnsi="Calibri Light" w:cs="Calibri Light"/>
          <w:sz w:val="22"/>
          <w:szCs w:val="22"/>
        </w:rPr>
        <w:t xml:space="preserve">Johansson </w:t>
      </w:r>
      <w:r w:rsidR="00161878" w:rsidRPr="00DB207B">
        <w:rPr>
          <w:rFonts w:ascii="Calibri Light" w:hAnsi="Calibri Light" w:cs="Calibri Light"/>
          <w:sz w:val="22"/>
          <w:szCs w:val="22"/>
        </w:rPr>
        <w:t xml:space="preserve">och Lena </w:t>
      </w:r>
      <w:r w:rsidR="00250438" w:rsidRPr="00DB207B">
        <w:rPr>
          <w:rFonts w:ascii="Calibri Light" w:hAnsi="Calibri Light" w:cs="Calibri Light"/>
          <w:sz w:val="22"/>
          <w:szCs w:val="22"/>
        </w:rPr>
        <w:t xml:space="preserve">Himberg </w:t>
      </w:r>
      <w:r w:rsidR="00B72337" w:rsidRPr="00DB207B">
        <w:rPr>
          <w:rFonts w:ascii="Calibri Light" w:hAnsi="Calibri Light" w:cs="Calibri Light"/>
          <w:sz w:val="22"/>
          <w:szCs w:val="22"/>
        </w:rPr>
        <w:t>d</w:t>
      </w:r>
      <w:r w:rsidRPr="00DB207B">
        <w:rPr>
          <w:rFonts w:ascii="Calibri Light" w:hAnsi="Calibri Light" w:cs="Calibri Light"/>
          <w:sz w:val="22"/>
          <w:szCs w:val="22"/>
        </w:rPr>
        <w:t xml:space="preserve">eltog. </w:t>
      </w:r>
      <w:r w:rsidR="00250438" w:rsidRPr="00DB207B">
        <w:rPr>
          <w:rFonts w:ascii="Calibri Light" w:hAnsi="Calibri Light" w:cs="Calibri Light"/>
          <w:sz w:val="22"/>
          <w:szCs w:val="22"/>
        </w:rPr>
        <w:t xml:space="preserve">Det som </w:t>
      </w:r>
      <w:proofErr w:type="gramStart"/>
      <w:r w:rsidR="00250438" w:rsidRPr="00DB207B">
        <w:rPr>
          <w:rFonts w:ascii="Calibri Light" w:hAnsi="Calibri Light" w:cs="Calibri Light"/>
          <w:sz w:val="22"/>
          <w:szCs w:val="22"/>
        </w:rPr>
        <w:t>bl.a.</w:t>
      </w:r>
      <w:proofErr w:type="gramEnd"/>
      <w:r w:rsidR="00250438" w:rsidRPr="00DB207B">
        <w:rPr>
          <w:rFonts w:ascii="Calibri Light" w:hAnsi="Calibri Light" w:cs="Calibri Light"/>
          <w:sz w:val="22"/>
          <w:szCs w:val="22"/>
        </w:rPr>
        <w:t xml:space="preserve"> togs upp var att p</w:t>
      </w:r>
      <w:r w:rsidR="00161878" w:rsidRPr="00DB207B">
        <w:rPr>
          <w:rFonts w:ascii="Calibri Light" w:hAnsi="Calibri Light" w:cs="Calibri Light"/>
          <w:sz w:val="22"/>
          <w:szCs w:val="22"/>
        </w:rPr>
        <w:t xml:space="preserve">ersoner som står i kö till en odlingslott/stuga kan vara </w:t>
      </w:r>
      <w:r w:rsidR="00250438" w:rsidRPr="00DB207B">
        <w:rPr>
          <w:rFonts w:ascii="Calibri Light" w:hAnsi="Calibri Light" w:cs="Calibri Light"/>
          <w:sz w:val="22"/>
          <w:szCs w:val="22"/>
        </w:rPr>
        <w:t>k</w:t>
      </w:r>
      <w:r w:rsidR="00161878" w:rsidRPr="00DB207B">
        <w:rPr>
          <w:rFonts w:ascii="Calibri Light" w:hAnsi="Calibri Light" w:cs="Calibri Light"/>
          <w:sz w:val="22"/>
          <w:szCs w:val="22"/>
        </w:rPr>
        <w:t>ol</w:t>
      </w:r>
      <w:r w:rsidR="00250438" w:rsidRPr="00DB207B">
        <w:rPr>
          <w:rFonts w:ascii="Calibri Light" w:hAnsi="Calibri Light" w:cs="Calibri Light"/>
          <w:sz w:val="22"/>
          <w:szCs w:val="22"/>
        </w:rPr>
        <w:t>oni</w:t>
      </w:r>
      <w:r w:rsidR="00161878" w:rsidRPr="00DB207B">
        <w:rPr>
          <w:rFonts w:ascii="Calibri Light" w:hAnsi="Calibri Light" w:cs="Calibri Light"/>
          <w:sz w:val="22"/>
          <w:szCs w:val="22"/>
        </w:rPr>
        <w:t>stödjare för 200 kr om året</w:t>
      </w:r>
      <w:r w:rsidR="00250438" w:rsidRPr="00DB207B">
        <w:rPr>
          <w:rFonts w:ascii="Calibri Light" w:hAnsi="Calibri Light" w:cs="Calibri Light"/>
          <w:sz w:val="22"/>
          <w:szCs w:val="22"/>
        </w:rPr>
        <w:t xml:space="preserve">, </w:t>
      </w:r>
      <w:r w:rsidR="00161878" w:rsidRPr="00DB207B">
        <w:rPr>
          <w:rFonts w:ascii="Calibri Light" w:hAnsi="Calibri Light" w:cs="Calibri Light"/>
          <w:sz w:val="22"/>
          <w:szCs w:val="22"/>
        </w:rPr>
        <w:t xml:space="preserve">får då tidningen Koloni. De Informerade även om minnesfonden/lånefonden som föreningar kan sätta in pengar på och får en minnesannons i tidningen Koloni när en medlem avlidit. Användandet av AI som en ny kommunikatör kommer mer och mer att utvecklats på förbundet. </w:t>
      </w:r>
    </w:p>
    <w:p w14:paraId="1A6730E5" w14:textId="77777777" w:rsidR="00161878" w:rsidRDefault="00161878" w:rsidP="0064183B">
      <w:pPr>
        <w:rPr>
          <w:rFonts w:ascii="Calibri Light" w:hAnsi="Calibri Light" w:cs="Calibri Light"/>
          <w:sz w:val="22"/>
          <w:szCs w:val="22"/>
        </w:rPr>
      </w:pPr>
    </w:p>
    <w:p w14:paraId="3BE842AF" w14:textId="28D1DC96" w:rsidR="00EA3337" w:rsidRPr="00DB207B" w:rsidRDefault="00E41E16" w:rsidP="00EA3337">
      <w:pPr>
        <w:spacing w:before="100" w:beforeAutospacing="1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DB207B">
        <w:rPr>
          <w:rFonts w:ascii="Calibri Light" w:hAnsi="Calibri Light" w:cs="Calibri Light"/>
          <w:b/>
          <w:bCs/>
          <w:sz w:val="22"/>
          <w:szCs w:val="22"/>
        </w:rPr>
        <w:t xml:space="preserve">Inventering av vilka föreningar inom regionen som ej är medlem i Koloniträdgårdsförbundet </w:t>
      </w:r>
    </w:p>
    <w:p w14:paraId="0335C637" w14:textId="60DA6AD9" w:rsidR="00E41E16" w:rsidRPr="00DB207B" w:rsidRDefault="00250438" w:rsidP="00EA3337">
      <w:pPr>
        <w:spacing w:line="240" w:lineRule="auto"/>
        <w:rPr>
          <w:rFonts w:ascii="Calibri Light" w:hAnsi="Calibri Light" w:cs="Calibri Light"/>
          <w:sz w:val="22"/>
          <w:szCs w:val="22"/>
        </w:rPr>
      </w:pPr>
      <w:r w:rsidRPr="00DB207B">
        <w:rPr>
          <w:rFonts w:ascii="Calibri Light" w:hAnsi="Calibri Light" w:cs="Calibri Light"/>
          <w:sz w:val="22"/>
          <w:szCs w:val="22"/>
        </w:rPr>
        <w:t xml:space="preserve">En av uppgifterna som åligger regionens styrelse är </w:t>
      </w:r>
      <w:r w:rsidR="00E41E16" w:rsidRPr="00DB207B">
        <w:rPr>
          <w:rFonts w:ascii="Calibri Light" w:hAnsi="Calibri Light" w:cs="Calibri Light"/>
          <w:sz w:val="22"/>
          <w:szCs w:val="22"/>
        </w:rPr>
        <w:t xml:space="preserve">att värva fler föreningar </w:t>
      </w:r>
      <w:r w:rsidRPr="00DB207B">
        <w:rPr>
          <w:rFonts w:ascii="Calibri Light" w:hAnsi="Calibri Light" w:cs="Calibri Light"/>
          <w:sz w:val="22"/>
          <w:szCs w:val="22"/>
        </w:rPr>
        <w:t xml:space="preserve">inom vår region att ansluta sig som medlem i Koloniträdgårdsförbundet. I </w:t>
      </w:r>
      <w:r w:rsidR="00E41E16" w:rsidRPr="00DB207B">
        <w:rPr>
          <w:rFonts w:ascii="Calibri Light" w:hAnsi="Calibri Light" w:cs="Calibri Light"/>
          <w:sz w:val="22"/>
          <w:szCs w:val="22"/>
        </w:rPr>
        <w:t>Gästrikland</w:t>
      </w:r>
      <w:r w:rsidRPr="00DB207B">
        <w:rPr>
          <w:rFonts w:ascii="Calibri Light" w:hAnsi="Calibri Light" w:cs="Calibri Light"/>
          <w:sz w:val="22"/>
          <w:szCs w:val="22"/>
        </w:rPr>
        <w:t xml:space="preserve"> är det Ockelbo</w:t>
      </w:r>
      <w:r w:rsidR="00E41E16" w:rsidRPr="00DB207B">
        <w:rPr>
          <w:rFonts w:ascii="Calibri Light" w:hAnsi="Calibri Light" w:cs="Calibri Light"/>
          <w:sz w:val="22"/>
          <w:szCs w:val="22"/>
        </w:rPr>
        <w:t xml:space="preserve"> kolonilottsförening</w:t>
      </w:r>
      <w:r w:rsidRPr="00DB207B">
        <w:rPr>
          <w:rFonts w:ascii="Calibri Light" w:hAnsi="Calibri Light" w:cs="Calibri Light"/>
          <w:sz w:val="22"/>
          <w:szCs w:val="22"/>
        </w:rPr>
        <w:t xml:space="preserve"> och </w:t>
      </w:r>
      <w:r w:rsidR="00E41E16" w:rsidRPr="00DB207B">
        <w:rPr>
          <w:rFonts w:ascii="Calibri Light" w:hAnsi="Calibri Light" w:cs="Calibri Light"/>
          <w:sz w:val="22"/>
          <w:szCs w:val="22"/>
        </w:rPr>
        <w:t>Hofors</w:t>
      </w:r>
      <w:r w:rsidRPr="00DB207B">
        <w:rPr>
          <w:rFonts w:ascii="Calibri Light" w:hAnsi="Calibri Light" w:cs="Calibri Light"/>
          <w:sz w:val="22"/>
          <w:szCs w:val="22"/>
        </w:rPr>
        <w:t>-</w:t>
      </w:r>
      <w:r w:rsidR="00E41E16" w:rsidRPr="00DB207B">
        <w:rPr>
          <w:rFonts w:ascii="Calibri Light" w:hAnsi="Calibri Light" w:cs="Calibri Light"/>
          <w:sz w:val="22"/>
          <w:szCs w:val="22"/>
        </w:rPr>
        <w:t>Torsåkers Trädgårdssällskap</w:t>
      </w:r>
      <w:r w:rsidRPr="00DB207B">
        <w:rPr>
          <w:rFonts w:ascii="Calibri Light" w:hAnsi="Calibri Light" w:cs="Calibri Light"/>
          <w:sz w:val="22"/>
          <w:szCs w:val="22"/>
        </w:rPr>
        <w:t>.</w:t>
      </w:r>
      <w:r w:rsidR="00E41E16" w:rsidRPr="00DB207B">
        <w:rPr>
          <w:rFonts w:ascii="Calibri Light" w:hAnsi="Calibri Light" w:cs="Calibri Light"/>
          <w:sz w:val="22"/>
          <w:szCs w:val="22"/>
        </w:rPr>
        <w:t xml:space="preserve"> </w:t>
      </w:r>
    </w:p>
    <w:p w14:paraId="4101E2C1" w14:textId="4C25615F" w:rsidR="00E41E16" w:rsidRPr="00DB207B" w:rsidRDefault="00250438" w:rsidP="00EA3337">
      <w:pPr>
        <w:spacing w:line="240" w:lineRule="auto"/>
        <w:rPr>
          <w:rFonts w:ascii="Calibri Light" w:hAnsi="Calibri Light" w:cs="Calibri Light"/>
          <w:sz w:val="22"/>
          <w:szCs w:val="22"/>
        </w:rPr>
      </w:pPr>
      <w:r w:rsidRPr="00DB207B">
        <w:rPr>
          <w:rFonts w:ascii="Calibri Light" w:hAnsi="Calibri Light" w:cs="Calibri Light"/>
          <w:sz w:val="22"/>
          <w:szCs w:val="22"/>
        </w:rPr>
        <w:t xml:space="preserve">I </w:t>
      </w:r>
      <w:r w:rsidR="00E41E16" w:rsidRPr="00DB207B">
        <w:rPr>
          <w:rFonts w:ascii="Calibri Light" w:hAnsi="Calibri Light" w:cs="Calibri Light"/>
          <w:sz w:val="22"/>
          <w:szCs w:val="22"/>
        </w:rPr>
        <w:t>Hälsingland</w:t>
      </w:r>
      <w:r w:rsidRPr="00DB207B">
        <w:rPr>
          <w:rFonts w:ascii="Calibri Light" w:hAnsi="Calibri Light" w:cs="Calibri Light"/>
          <w:sz w:val="22"/>
          <w:szCs w:val="22"/>
        </w:rPr>
        <w:t xml:space="preserve"> är det </w:t>
      </w:r>
      <w:r w:rsidR="00E41E16" w:rsidRPr="00DB207B">
        <w:rPr>
          <w:rFonts w:ascii="Calibri Light" w:hAnsi="Calibri Light" w:cs="Calibri Light"/>
          <w:sz w:val="22"/>
          <w:szCs w:val="22"/>
        </w:rPr>
        <w:t>Kolonilottsföreningen Sund</w:t>
      </w:r>
      <w:r w:rsidRPr="00DB207B">
        <w:rPr>
          <w:rFonts w:ascii="Calibri Light" w:hAnsi="Calibri Light" w:cs="Calibri Light"/>
          <w:sz w:val="22"/>
          <w:szCs w:val="22"/>
        </w:rPr>
        <w:t xml:space="preserve"> i</w:t>
      </w:r>
      <w:r w:rsidR="00E41E16" w:rsidRPr="00DB207B">
        <w:rPr>
          <w:rFonts w:ascii="Calibri Light" w:hAnsi="Calibri Light" w:cs="Calibri Light"/>
          <w:sz w:val="22"/>
          <w:szCs w:val="22"/>
        </w:rPr>
        <w:t xml:space="preserve"> Hudiksvall, Västberga Koloniförening </w:t>
      </w:r>
      <w:r w:rsidR="00EA3337" w:rsidRPr="00DB207B">
        <w:rPr>
          <w:rFonts w:ascii="Calibri Light" w:hAnsi="Calibri Light" w:cs="Calibri Light"/>
          <w:sz w:val="22"/>
          <w:szCs w:val="22"/>
        </w:rPr>
        <w:t xml:space="preserve">i </w:t>
      </w:r>
      <w:r w:rsidR="00E41E16" w:rsidRPr="00DB207B">
        <w:rPr>
          <w:rFonts w:ascii="Calibri Light" w:hAnsi="Calibri Light" w:cs="Calibri Light"/>
          <w:sz w:val="22"/>
          <w:szCs w:val="22"/>
        </w:rPr>
        <w:t xml:space="preserve">Hudiksvall, Ljusdal koloniområdet </w:t>
      </w:r>
      <w:proofErr w:type="spellStart"/>
      <w:r w:rsidR="00E41E16" w:rsidRPr="00DB207B">
        <w:rPr>
          <w:rFonts w:ascii="Calibri Light" w:hAnsi="Calibri Light" w:cs="Calibri Light"/>
          <w:sz w:val="22"/>
          <w:szCs w:val="22"/>
        </w:rPr>
        <w:t>Grovan</w:t>
      </w:r>
      <w:proofErr w:type="spellEnd"/>
      <w:r w:rsidRPr="00DB207B">
        <w:rPr>
          <w:rFonts w:ascii="Calibri Light" w:hAnsi="Calibri Light" w:cs="Calibri Light"/>
          <w:sz w:val="22"/>
          <w:szCs w:val="22"/>
        </w:rPr>
        <w:t xml:space="preserve"> samt </w:t>
      </w:r>
      <w:r w:rsidR="00E41E16" w:rsidRPr="00DB207B">
        <w:rPr>
          <w:rFonts w:ascii="Calibri Light" w:hAnsi="Calibri Light" w:cs="Calibri Light"/>
          <w:sz w:val="22"/>
          <w:szCs w:val="22"/>
        </w:rPr>
        <w:t>Bollnäs Koloniträdgårdar</w:t>
      </w:r>
      <w:r w:rsidRPr="00DB207B">
        <w:rPr>
          <w:rFonts w:ascii="Calibri Light" w:hAnsi="Calibri Light" w:cs="Calibri Light"/>
          <w:sz w:val="22"/>
          <w:szCs w:val="22"/>
        </w:rPr>
        <w:t>.</w:t>
      </w:r>
    </w:p>
    <w:p w14:paraId="0064D77E" w14:textId="7F58EC35" w:rsidR="00E41E16" w:rsidRPr="00DB207B" w:rsidRDefault="00250438" w:rsidP="00EA3337">
      <w:pPr>
        <w:spacing w:line="240" w:lineRule="auto"/>
        <w:rPr>
          <w:rFonts w:ascii="Calibri Light" w:hAnsi="Calibri Light" w:cs="Calibri Light"/>
          <w:sz w:val="22"/>
          <w:szCs w:val="22"/>
        </w:rPr>
      </w:pPr>
      <w:r w:rsidRPr="00DB207B">
        <w:rPr>
          <w:rFonts w:ascii="Calibri Light" w:hAnsi="Calibri Light" w:cs="Calibri Light"/>
          <w:sz w:val="22"/>
          <w:szCs w:val="22"/>
        </w:rPr>
        <w:t xml:space="preserve">I </w:t>
      </w:r>
      <w:r w:rsidR="00E41E16" w:rsidRPr="00DB207B">
        <w:rPr>
          <w:rFonts w:ascii="Calibri Light" w:hAnsi="Calibri Light" w:cs="Calibri Light"/>
          <w:sz w:val="22"/>
          <w:szCs w:val="22"/>
        </w:rPr>
        <w:t>Dalarna</w:t>
      </w:r>
      <w:r w:rsidRPr="00DB207B">
        <w:rPr>
          <w:rFonts w:ascii="Calibri Light" w:hAnsi="Calibri Light" w:cs="Calibri Light"/>
          <w:sz w:val="22"/>
          <w:szCs w:val="22"/>
        </w:rPr>
        <w:t xml:space="preserve"> är det </w:t>
      </w:r>
      <w:r w:rsidR="00E41E16" w:rsidRPr="00DB207B">
        <w:rPr>
          <w:rFonts w:ascii="Calibri Light" w:hAnsi="Calibri Light" w:cs="Calibri Light"/>
          <w:sz w:val="22"/>
          <w:szCs w:val="22"/>
        </w:rPr>
        <w:t xml:space="preserve">Krylbo Koloniförening, </w:t>
      </w:r>
      <w:proofErr w:type="spellStart"/>
      <w:r w:rsidR="00E41E16" w:rsidRPr="00DB207B">
        <w:rPr>
          <w:rFonts w:ascii="Calibri Light" w:hAnsi="Calibri Light" w:cs="Calibri Light"/>
          <w:sz w:val="22"/>
          <w:szCs w:val="22"/>
        </w:rPr>
        <w:t>Ponsbachs</w:t>
      </w:r>
      <w:proofErr w:type="spellEnd"/>
      <w:r w:rsidR="00E41E16" w:rsidRPr="00DB207B">
        <w:rPr>
          <w:rFonts w:ascii="Calibri Light" w:hAnsi="Calibri Light" w:cs="Calibri Light"/>
          <w:sz w:val="22"/>
          <w:szCs w:val="22"/>
        </w:rPr>
        <w:t xml:space="preserve"> odlingslottsförening och </w:t>
      </w:r>
      <w:proofErr w:type="spellStart"/>
      <w:r w:rsidR="00E41E16" w:rsidRPr="00DB207B">
        <w:rPr>
          <w:rFonts w:ascii="Calibri Light" w:hAnsi="Calibri Light" w:cs="Calibri Light"/>
          <w:sz w:val="22"/>
          <w:szCs w:val="22"/>
        </w:rPr>
        <w:t>Jämtbovägen</w:t>
      </w:r>
      <w:proofErr w:type="spellEnd"/>
      <w:r w:rsidR="00E41E16" w:rsidRPr="00DB207B">
        <w:rPr>
          <w:rFonts w:ascii="Calibri Light" w:hAnsi="Calibri Light" w:cs="Calibri Light"/>
          <w:sz w:val="22"/>
          <w:szCs w:val="22"/>
        </w:rPr>
        <w:t xml:space="preserve"> i Avesta. </w:t>
      </w:r>
    </w:p>
    <w:p w14:paraId="1F007E7C" w14:textId="77777777" w:rsidR="00EA3337" w:rsidRPr="001B4D1A" w:rsidRDefault="00EA3337" w:rsidP="00EA3337">
      <w:pPr>
        <w:spacing w:line="240" w:lineRule="auto"/>
        <w:rPr>
          <w:rFonts w:ascii="Calibri Light" w:hAnsi="Calibri Light" w:cs="Calibri Light"/>
        </w:rPr>
      </w:pPr>
    </w:p>
    <w:p w14:paraId="1177C8C3" w14:textId="77777777" w:rsidR="00EA3337" w:rsidRPr="00DB207B" w:rsidRDefault="00E41E16" w:rsidP="00EA3337">
      <w:pPr>
        <w:rPr>
          <w:rFonts w:ascii="Calibri Light" w:hAnsi="Calibri Light" w:cs="Calibri Light"/>
          <w:b/>
          <w:bCs/>
          <w:sz w:val="22"/>
          <w:szCs w:val="22"/>
        </w:rPr>
      </w:pPr>
      <w:r w:rsidRPr="00DB207B">
        <w:rPr>
          <w:rFonts w:ascii="Calibri Light" w:hAnsi="Calibri Light" w:cs="Calibri Light"/>
          <w:b/>
          <w:bCs/>
          <w:sz w:val="22"/>
          <w:szCs w:val="22"/>
        </w:rPr>
        <w:t>Regiongruppen</w:t>
      </w:r>
      <w:r w:rsidR="00EA3337" w:rsidRPr="00DB207B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</w:p>
    <w:p w14:paraId="5A577660" w14:textId="24C0BF4E" w:rsidR="0064183B" w:rsidRPr="00DB207B" w:rsidRDefault="00EA3337" w:rsidP="00EA3337">
      <w:pPr>
        <w:rPr>
          <w:rFonts w:ascii="Calibri Light" w:hAnsi="Calibri Light" w:cs="Calibri Light"/>
          <w:sz w:val="22"/>
          <w:szCs w:val="22"/>
        </w:rPr>
      </w:pPr>
      <w:r w:rsidRPr="00DB207B">
        <w:rPr>
          <w:rFonts w:ascii="Calibri Light" w:hAnsi="Calibri Light" w:cs="Calibri Light"/>
          <w:sz w:val="22"/>
          <w:szCs w:val="22"/>
        </w:rPr>
        <w:t>Bjöd in till en teamsutbildning för regionordförande tisdagen den 8 april. Tyvärr hade ingen i styrelsen möjlighet att närvara.</w:t>
      </w:r>
    </w:p>
    <w:p w14:paraId="662E6808" w14:textId="77777777" w:rsidR="00EA3337" w:rsidRPr="00EA3337" w:rsidRDefault="00EA3337" w:rsidP="00EA3337">
      <w:pPr>
        <w:rPr>
          <w:rFonts w:ascii="Calibri Light" w:hAnsi="Calibri Light" w:cs="Calibri Light"/>
        </w:rPr>
      </w:pPr>
    </w:p>
    <w:p w14:paraId="51FF9FB9" w14:textId="77777777" w:rsidR="00EA3337" w:rsidRPr="00DB207B" w:rsidRDefault="00CC69F5" w:rsidP="009A1034">
      <w:pPr>
        <w:rPr>
          <w:rFonts w:ascii="Calibri Light" w:hAnsi="Calibri Light" w:cs="Calibri Light"/>
          <w:sz w:val="22"/>
          <w:szCs w:val="22"/>
        </w:rPr>
      </w:pPr>
      <w:r w:rsidRPr="00DB207B">
        <w:rPr>
          <w:rFonts w:ascii="Calibri Light" w:hAnsi="Calibri Light" w:cs="Calibri Light"/>
          <w:b/>
          <w:bCs/>
          <w:sz w:val="22"/>
          <w:szCs w:val="22"/>
        </w:rPr>
        <w:t>Arrendeavtal med kommunen</w:t>
      </w:r>
    </w:p>
    <w:p w14:paraId="42315B2C" w14:textId="7B71A624" w:rsidR="00CC69F5" w:rsidRPr="00DB207B" w:rsidRDefault="00CC69F5" w:rsidP="009A1034">
      <w:pPr>
        <w:rPr>
          <w:rFonts w:ascii="Calibri Light" w:hAnsi="Calibri Light" w:cs="Calibri Light"/>
          <w:sz w:val="22"/>
          <w:szCs w:val="22"/>
        </w:rPr>
      </w:pPr>
      <w:r w:rsidRPr="00DB207B">
        <w:rPr>
          <w:rFonts w:ascii="Calibri Light" w:hAnsi="Calibri Light" w:cs="Calibri Light"/>
          <w:sz w:val="22"/>
          <w:szCs w:val="22"/>
        </w:rPr>
        <w:t xml:space="preserve">Vid flera styrelsemöten under verksamhetsåret har frågan om arrendeavtal diskuterats då </w:t>
      </w:r>
      <w:r w:rsidR="00EA3337" w:rsidRPr="00DB207B">
        <w:rPr>
          <w:rFonts w:ascii="Calibri Light" w:hAnsi="Calibri Light" w:cs="Calibri Light"/>
          <w:sz w:val="22"/>
          <w:szCs w:val="22"/>
        </w:rPr>
        <w:t>några</w:t>
      </w:r>
      <w:r w:rsidRPr="00DB207B">
        <w:rPr>
          <w:rFonts w:ascii="Calibri Light" w:hAnsi="Calibri Light" w:cs="Calibri Light"/>
          <w:sz w:val="22"/>
          <w:szCs w:val="22"/>
        </w:rPr>
        <w:t xml:space="preserve"> av föreningarna i regionen är på gång att skriva om avtalen med kommunen. </w:t>
      </w:r>
      <w:r w:rsidR="00EA3337" w:rsidRPr="00DB207B">
        <w:rPr>
          <w:rFonts w:ascii="Calibri Light" w:hAnsi="Calibri Light" w:cs="Calibri Light"/>
          <w:sz w:val="22"/>
          <w:szCs w:val="22"/>
        </w:rPr>
        <w:t xml:space="preserve">Berörda föreningar i Gävle kommun är </w:t>
      </w:r>
      <w:r w:rsidR="00E41E16" w:rsidRPr="00DB207B">
        <w:rPr>
          <w:rFonts w:ascii="Calibri Light" w:hAnsi="Calibri Light" w:cs="Calibri Light"/>
          <w:sz w:val="22"/>
          <w:szCs w:val="22"/>
        </w:rPr>
        <w:t xml:space="preserve">Södra kolonin </w:t>
      </w:r>
      <w:r w:rsidR="00EA3337" w:rsidRPr="00DB207B">
        <w:rPr>
          <w:rFonts w:ascii="Calibri Light" w:hAnsi="Calibri Light" w:cs="Calibri Light"/>
          <w:sz w:val="22"/>
          <w:szCs w:val="22"/>
        </w:rPr>
        <w:t xml:space="preserve">och </w:t>
      </w:r>
      <w:proofErr w:type="spellStart"/>
      <w:r w:rsidR="00E41E16" w:rsidRPr="00DB207B">
        <w:rPr>
          <w:rFonts w:ascii="Calibri Light" w:hAnsi="Calibri Light" w:cs="Calibri Light"/>
          <w:sz w:val="22"/>
          <w:szCs w:val="22"/>
        </w:rPr>
        <w:t>Bäckebro</w:t>
      </w:r>
      <w:proofErr w:type="spellEnd"/>
      <w:r w:rsidR="00E41E16" w:rsidRPr="00DB207B">
        <w:rPr>
          <w:rFonts w:ascii="Calibri Light" w:hAnsi="Calibri Light" w:cs="Calibri Light"/>
          <w:sz w:val="22"/>
          <w:szCs w:val="22"/>
        </w:rPr>
        <w:t xml:space="preserve"> Koloniförening </w:t>
      </w:r>
    </w:p>
    <w:p w14:paraId="590478F7" w14:textId="77777777" w:rsidR="00E41E16" w:rsidRDefault="00E41E16" w:rsidP="009A1034">
      <w:pPr>
        <w:rPr>
          <w:rFonts w:ascii="Calibri Light" w:hAnsi="Calibri Light" w:cs="Calibri Light"/>
          <w:sz w:val="22"/>
          <w:szCs w:val="22"/>
        </w:rPr>
      </w:pPr>
    </w:p>
    <w:p w14:paraId="732C3816" w14:textId="7CD915D6" w:rsidR="00EA3337" w:rsidRPr="00DB207B" w:rsidRDefault="00EA3337" w:rsidP="009A1034">
      <w:pPr>
        <w:rPr>
          <w:rFonts w:ascii="Calibri Light" w:hAnsi="Calibri Light" w:cs="Calibri Light"/>
          <w:b/>
          <w:bCs/>
          <w:sz w:val="22"/>
          <w:szCs w:val="22"/>
        </w:rPr>
      </w:pPr>
      <w:r w:rsidRPr="00DB207B">
        <w:rPr>
          <w:rFonts w:ascii="Calibri Light" w:hAnsi="Calibri Light" w:cs="Calibri Light"/>
          <w:b/>
          <w:bCs/>
          <w:sz w:val="22"/>
          <w:szCs w:val="22"/>
        </w:rPr>
        <w:t>Efterfrågan på ett nytt koloniområde i Gävle</w:t>
      </w:r>
    </w:p>
    <w:p w14:paraId="788663C6" w14:textId="765B3D4B" w:rsidR="00686F14" w:rsidRPr="00FD3852" w:rsidRDefault="00E41E16" w:rsidP="00EA3337">
      <w:pPr>
        <w:rPr>
          <w:rFonts w:ascii="Calibri Light" w:hAnsi="Calibri Light" w:cs="Calibri Light"/>
          <w:sz w:val="22"/>
          <w:szCs w:val="22"/>
        </w:rPr>
      </w:pPr>
      <w:r w:rsidRPr="00FD3852">
        <w:rPr>
          <w:rFonts w:ascii="Calibri Light" w:hAnsi="Calibri Light" w:cs="Calibri Light"/>
          <w:sz w:val="22"/>
          <w:szCs w:val="22"/>
        </w:rPr>
        <w:t>Petter Bergström, Gävle Kommun</w:t>
      </w:r>
      <w:r w:rsidR="00FD3852" w:rsidRPr="00FD3852">
        <w:rPr>
          <w:rFonts w:ascii="Calibri Light" w:hAnsi="Calibri Light" w:cs="Calibri Light"/>
          <w:sz w:val="22"/>
          <w:szCs w:val="22"/>
        </w:rPr>
        <w:t xml:space="preserve"> som är p</w:t>
      </w:r>
      <w:r w:rsidRPr="00FD3852">
        <w:rPr>
          <w:rFonts w:ascii="Calibri Light" w:hAnsi="Calibri Light" w:cs="Calibri Light"/>
          <w:sz w:val="22"/>
          <w:szCs w:val="22"/>
        </w:rPr>
        <w:t>laneringsstrateg &amp; landskapsarkitekt</w:t>
      </w:r>
      <w:r w:rsidR="00FD3852" w:rsidRPr="00FD3852">
        <w:rPr>
          <w:rFonts w:ascii="Calibri Light" w:hAnsi="Calibri Light" w:cs="Calibri Light"/>
          <w:sz w:val="22"/>
          <w:szCs w:val="22"/>
        </w:rPr>
        <w:t xml:space="preserve"> på </w:t>
      </w:r>
      <w:r w:rsidRPr="00FD3852">
        <w:rPr>
          <w:rFonts w:ascii="Calibri Light" w:hAnsi="Calibri Light" w:cs="Calibri Light"/>
          <w:sz w:val="22"/>
          <w:szCs w:val="22"/>
        </w:rPr>
        <w:t>Livsmiljö Gävle</w:t>
      </w:r>
      <w:r w:rsidR="00FD3852" w:rsidRPr="00FD3852">
        <w:rPr>
          <w:rFonts w:ascii="Calibri Light" w:hAnsi="Calibri Light" w:cs="Calibri Light"/>
          <w:sz w:val="22"/>
          <w:szCs w:val="22"/>
        </w:rPr>
        <w:t xml:space="preserve"> </w:t>
      </w:r>
      <w:r w:rsidRPr="00FD3852">
        <w:rPr>
          <w:rFonts w:ascii="Calibri Light" w:hAnsi="Calibri Light" w:cs="Calibri Light"/>
          <w:sz w:val="22"/>
          <w:szCs w:val="22"/>
        </w:rPr>
        <w:t>Tekniska</w:t>
      </w:r>
      <w:r w:rsidR="00F346D0" w:rsidRPr="00FD3852">
        <w:rPr>
          <w:rFonts w:ascii="Calibri Light" w:hAnsi="Calibri Light" w:cs="Calibri Light"/>
          <w:sz w:val="22"/>
          <w:szCs w:val="22"/>
        </w:rPr>
        <w:t xml:space="preserve"> h</w:t>
      </w:r>
      <w:r w:rsidRPr="00FD3852">
        <w:rPr>
          <w:rFonts w:ascii="Calibri Light" w:hAnsi="Calibri Light" w:cs="Calibri Light"/>
          <w:sz w:val="22"/>
          <w:szCs w:val="22"/>
        </w:rPr>
        <w:t xml:space="preserve">ar kontaktat </w:t>
      </w:r>
      <w:proofErr w:type="spellStart"/>
      <w:r w:rsidRPr="00FD3852">
        <w:rPr>
          <w:rFonts w:ascii="Calibri Light" w:hAnsi="Calibri Light" w:cs="Calibri Light"/>
          <w:sz w:val="22"/>
          <w:szCs w:val="22"/>
        </w:rPr>
        <w:t>Järvstaängarnas</w:t>
      </w:r>
      <w:proofErr w:type="spellEnd"/>
      <w:r w:rsidRPr="00FD3852">
        <w:rPr>
          <w:rFonts w:ascii="Calibri Light" w:hAnsi="Calibri Light" w:cs="Calibri Light"/>
          <w:sz w:val="22"/>
          <w:szCs w:val="22"/>
        </w:rPr>
        <w:t xml:space="preserve"> koloni</w:t>
      </w:r>
      <w:r w:rsidR="00EA3337" w:rsidRPr="00FD3852">
        <w:rPr>
          <w:rFonts w:ascii="Calibri Light" w:hAnsi="Calibri Light" w:cs="Calibri Light"/>
          <w:sz w:val="22"/>
          <w:szCs w:val="22"/>
        </w:rPr>
        <w:t xml:space="preserve"> för att </w:t>
      </w:r>
      <w:r w:rsidRPr="00FD3852">
        <w:rPr>
          <w:rFonts w:ascii="Calibri Light" w:hAnsi="Calibri Light" w:cs="Calibri Light"/>
          <w:sz w:val="22"/>
          <w:szCs w:val="22"/>
        </w:rPr>
        <w:t>undersök</w:t>
      </w:r>
      <w:r w:rsidR="00EA3337" w:rsidRPr="00FD3852">
        <w:rPr>
          <w:rFonts w:ascii="Calibri Light" w:hAnsi="Calibri Light" w:cs="Calibri Light"/>
          <w:sz w:val="22"/>
          <w:szCs w:val="22"/>
        </w:rPr>
        <w:t xml:space="preserve">a </w:t>
      </w:r>
      <w:r w:rsidRPr="00FD3852">
        <w:rPr>
          <w:rFonts w:ascii="Calibri Light" w:hAnsi="Calibri Light" w:cs="Calibri Light"/>
          <w:sz w:val="22"/>
          <w:szCs w:val="22"/>
        </w:rPr>
        <w:t xml:space="preserve">efterfrågan på ett nytt koloniområde </w:t>
      </w:r>
      <w:r w:rsidR="00F346D0" w:rsidRPr="00FD3852">
        <w:rPr>
          <w:rFonts w:ascii="Calibri Light" w:hAnsi="Calibri Light" w:cs="Calibri Light"/>
          <w:sz w:val="22"/>
          <w:szCs w:val="22"/>
        </w:rPr>
        <w:t xml:space="preserve">där det ska ingå både stuglotter och odlingslotter. </w:t>
      </w:r>
      <w:r w:rsidRPr="00FD3852">
        <w:rPr>
          <w:rFonts w:ascii="Calibri Light" w:hAnsi="Calibri Light" w:cs="Calibri Light"/>
          <w:sz w:val="22"/>
          <w:szCs w:val="22"/>
        </w:rPr>
        <w:t xml:space="preserve">Det finns sedan tidigare i detaljplanen en ritning på ett koloniområde bredvid nuvarande koloniområde på </w:t>
      </w:r>
      <w:proofErr w:type="spellStart"/>
      <w:r w:rsidRPr="00FD3852">
        <w:rPr>
          <w:rFonts w:ascii="Calibri Light" w:hAnsi="Calibri Light" w:cs="Calibri Light"/>
          <w:sz w:val="22"/>
          <w:szCs w:val="22"/>
        </w:rPr>
        <w:t>Järvstaängarnas</w:t>
      </w:r>
      <w:proofErr w:type="spellEnd"/>
      <w:r w:rsidRPr="00FD3852">
        <w:rPr>
          <w:rFonts w:ascii="Calibri Light" w:hAnsi="Calibri Light" w:cs="Calibri Light"/>
          <w:sz w:val="22"/>
          <w:szCs w:val="22"/>
        </w:rPr>
        <w:t xml:space="preserve"> Koloni.</w:t>
      </w:r>
      <w:r w:rsidR="00686F14" w:rsidRPr="00FD3852">
        <w:rPr>
          <w:rFonts w:ascii="Calibri Light" w:hAnsi="Calibri Light" w:cs="Calibri Light"/>
          <w:sz w:val="22"/>
          <w:szCs w:val="22"/>
        </w:rPr>
        <w:t xml:space="preserve"> </w:t>
      </w:r>
    </w:p>
    <w:p w14:paraId="625F9050" w14:textId="56AE8CE1" w:rsidR="00E41E16" w:rsidRPr="00A06EBF" w:rsidRDefault="00E41E16" w:rsidP="00E41E16">
      <w:pPr>
        <w:spacing w:line="240" w:lineRule="auto"/>
        <w:rPr>
          <w:rFonts w:ascii="Calibri Light" w:hAnsi="Calibri Light" w:cs="Calibri Light"/>
        </w:rPr>
      </w:pPr>
    </w:p>
    <w:p w14:paraId="13A13AF7" w14:textId="77777777" w:rsidR="00F346D0" w:rsidRPr="00DB207B" w:rsidRDefault="00F346D0" w:rsidP="00686F14">
      <w:pPr>
        <w:pStyle w:val="Ingetavstnd"/>
        <w:rPr>
          <w:rFonts w:ascii="Calibri Light" w:hAnsi="Calibri Light" w:cs="Calibri Light"/>
          <w:b/>
          <w:bCs/>
          <w:sz w:val="22"/>
          <w:szCs w:val="22"/>
        </w:rPr>
      </w:pPr>
      <w:r w:rsidRPr="00DB207B">
        <w:rPr>
          <w:rFonts w:ascii="Calibri Light" w:hAnsi="Calibri Light" w:cs="Calibri Light"/>
          <w:b/>
          <w:bCs/>
          <w:sz w:val="22"/>
          <w:szCs w:val="22"/>
        </w:rPr>
        <w:t>N</w:t>
      </w:r>
      <w:r w:rsidR="00686F14" w:rsidRPr="00DB207B">
        <w:rPr>
          <w:rFonts w:ascii="Calibri Light" w:hAnsi="Calibri Light" w:cs="Calibri Light"/>
          <w:b/>
          <w:bCs/>
          <w:sz w:val="22"/>
          <w:szCs w:val="22"/>
        </w:rPr>
        <w:t xml:space="preserve">ätverksträff för medlems- och samarbetsorganisationer </w:t>
      </w:r>
    </w:p>
    <w:p w14:paraId="1FDFA8E8" w14:textId="7CCEBA88" w:rsidR="00E41E16" w:rsidRPr="00FD3852" w:rsidRDefault="00F346D0" w:rsidP="00F346D0">
      <w:pPr>
        <w:pStyle w:val="Ingetavstnd"/>
        <w:rPr>
          <w:rFonts w:ascii="Calibri Light" w:hAnsi="Calibri Light" w:cs="Calibri Light"/>
          <w:sz w:val="22"/>
          <w:szCs w:val="22"/>
        </w:rPr>
      </w:pPr>
      <w:r w:rsidRPr="00FD3852">
        <w:rPr>
          <w:rFonts w:ascii="Calibri Light" w:hAnsi="Calibri Light" w:cs="Calibri Light"/>
          <w:sz w:val="22"/>
          <w:szCs w:val="22"/>
        </w:rPr>
        <w:t>Mötet var den 7 oktober 2025</w:t>
      </w:r>
      <w:r w:rsidR="00686F14" w:rsidRPr="00FD3852">
        <w:rPr>
          <w:rFonts w:ascii="Calibri Light" w:hAnsi="Calibri Light" w:cs="Calibri Light"/>
          <w:sz w:val="22"/>
          <w:szCs w:val="22"/>
        </w:rPr>
        <w:t xml:space="preserve"> Maria Radeskog deltog på mötet då Lena H hade förhinder. </w:t>
      </w:r>
    </w:p>
    <w:p w14:paraId="36AEBF09" w14:textId="69C5A5D3" w:rsidR="00F346D0" w:rsidRPr="00FD3852" w:rsidRDefault="00F346D0" w:rsidP="009A1034">
      <w:pPr>
        <w:rPr>
          <w:rFonts w:ascii="Calibri Light" w:hAnsi="Calibri Light" w:cs="Calibri Light"/>
          <w:color w:val="000000"/>
          <w:sz w:val="22"/>
          <w:szCs w:val="22"/>
        </w:rPr>
      </w:pPr>
      <w:r w:rsidRPr="00FD3852">
        <w:rPr>
          <w:rFonts w:ascii="Calibri Light" w:hAnsi="Calibri Light" w:cs="Calibri Light"/>
          <w:color w:val="000000"/>
          <w:sz w:val="22"/>
          <w:szCs w:val="22"/>
        </w:rPr>
        <w:t xml:space="preserve">En del av mötet handlade om hur man kan motivera personer att engagera sig i ideella föreningar. Andra frågor som diskuterades var hur samarbetet kan vara mot studiefrämjande </w:t>
      </w:r>
    </w:p>
    <w:p w14:paraId="7EA65A78" w14:textId="77777777" w:rsidR="00F346D0" w:rsidRPr="00F346D0" w:rsidRDefault="00F346D0" w:rsidP="009A1034">
      <w:pPr>
        <w:rPr>
          <w:rFonts w:ascii="Calibri Light" w:hAnsi="Calibri Light" w:cs="Calibri Light"/>
          <w:sz w:val="22"/>
          <w:szCs w:val="22"/>
        </w:rPr>
      </w:pPr>
    </w:p>
    <w:p w14:paraId="7C3F4F57" w14:textId="0211E3D4" w:rsidR="00686F14" w:rsidRPr="00DB207B" w:rsidRDefault="007D7365" w:rsidP="00F346D0">
      <w:pPr>
        <w:pStyle w:val="Ingetavstnd"/>
        <w:rPr>
          <w:rFonts w:ascii="Calibri Light" w:hAnsi="Calibri Light" w:cs="Calibri Light"/>
          <w:b/>
          <w:bCs/>
          <w:sz w:val="22"/>
          <w:szCs w:val="22"/>
        </w:rPr>
      </w:pPr>
      <w:r w:rsidRPr="00DB207B">
        <w:rPr>
          <w:rFonts w:ascii="Calibri Light" w:hAnsi="Calibri Light" w:cs="Calibri Light"/>
          <w:b/>
          <w:bCs/>
          <w:sz w:val="22"/>
          <w:szCs w:val="22"/>
        </w:rPr>
        <w:t>Miljöfrågor</w:t>
      </w:r>
      <w:r w:rsidR="00F346D0" w:rsidRPr="00DB207B">
        <w:rPr>
          <w:rFonts w:ascii="Calibri Light" w:hAnsi="Calibri Light" w:cs="Calibri Light"/>
          <w:b/>
          <w:bCs/>
          <w:sz w:val="22"/>
          <w:szCs w:val="22"/>
        </w:rPr>
        <w:t xml:space="preserve"> och m</w:t>
      </w:r>
      <w:r w:rsidR="0064183B" w:rsidRPr="00DB207B">
        <w:rPr>
          <w:rFonts w:ascii="Calibri Light" w:hAnsi="Calibri Light" w:cs="Calibri Light"/>
          <w:b/>
          <w:bCs/>
          <w:sz w:val="22"/>
          <w:szCs w:val="22"/>
        </w:rPr>
        <w:t>iljövänlig jord</w:t>
      </w:r>
    </w:p>
    <w:p w14:paraId="1EBA6034" w14:textId="0A3335F8" w:rsidR="001D20B6" w:rsidRPr="00FF5291" w:rsidRDefault="00F346D0" w:rsidP="009A1034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Under det gånga året har det varit mycket diskussion om hur olika </w:t>
      </w:r>
      <w:r w:rsidR="00DB207B">
        <w:rPr>
          <w:rFonts w:ascii="Calibri Light" w:hAnsi="Calibri Light" w:cs="Calibri Light"/>
          <w:sz w:val="22"/>
          <w:szCs w:val="22"/>
        </w:rPr>
        <w:t>föreningar</w:t>
      </w:r>
      <w:r>
        <w:rPr>
          <w:rFonts w:ascii="Calibri Light" w:hAnsi="Calibri Light" w:cs="Calibri Light"/>
          <w:sz w:val="22"/>
          <w:szCs w:val="22"/>
        </w:rPr>
        <w:t xml:space="preserve"> arbetar med miljöfrågor</w:t>
      </w:r>
      <w:r w:rsidR="00DB207B">
        <w:rPr>
          <w:rFonts w:ascii="Calibri Light" w:hAnsi="Calibri Light" w:cs="Calibri Light"/>
          <w:sz w:val="22"/>
          <w:szCs w:val="22"/>
        </w:rPr>
        <w:t xml:space="preserve"> och tillgången till miljövänlig jord. Vi har även tagit del av ett skriftligt material från förbundet. </w:t>
      </w:r>
    </w:p>
    <w:p w14:paraId="3DA5E13F" w14:textId="77777777" w:rsidR="00DB207B" w:rsidRDefault="00DB207B" w:rsidP="009A1034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7F0B3711" w14:textId="4D2C3A6B" w:rsidR="00DB207B" w:rsidRDefault="00072E9E" w:rsidP="009A1034">
      <w:pPr>
        <w:rPr>
          <w:rFonts w:ascii="Calibri Light" w:hAnsi="Calibri Light" w:cs="Calibri Light"/>
          <w:b/>
          <w:bCs/>
          <w:sz w:val="22"/>
          <w:szCs w:val="22"/>
        </w:rPr>
      </w:pPr>
      <w:r w:rsidRPr="00FF5291">
        <w:rPr>
          <w:rFonts w:ascii="Calibri Light" w:hAnsi="Calibri Light" w:cs="Calibri Light"/>
          <w:b/>
          <w:bCs/>
          <w:sz w:val="22"/>
          <w:szCs w:val="22"/>
        </w:rPr>
        <w:t>Övriga samarbetspartner</w:t>
      </w:r>
      <w:r w:rsidR="00FF5291">
        <w:rPr>
          <w:rFonts w:ascii="Calibri Light" w:hAnsi="Calibri Light" w:cs="Calibri Light"/>
          <w:b/>
          <w:bCs/>
          <w:sz w:val="22"/>
          <w:szCs w:val="22"/>
        </w:rPr>
        <w:t xml:space="preserve"> där vi erbjudit</w:t>
      </w:r>
      <w:r w:rsidR="00CC69F5">
        <w:rPr>
          <w:rFonts w:ascii="Calibri Light" w:hAnsi="Calibri Light" w:cs="Calibri Light"/>
          <w:b/>
          <w:bCs/>
          <w:sz w:val="22"/>
          <w:szCs w:val="22"/>
        </w:rPr>
        <w:t>s</w:t>
      </w:r>
      <w:r w:rsidR="00FF5291">
        <w:rPr>
          <w:rFonts w:ascii="Calibri Light" w:hAnsi="Calibri Light" w:cs="Calibri Light"/>
          <w:b/>
          <w:bCs/>
          <w:sz w:val="22"/>
          <w:szCs w:val="22"/>
        </w:rPr>
        <w:t xml:space="preserve"> att deltaga på årsmöte</w:t>
      </w:r>
    </w:p>
    <w:p w14:paraId="767C7F07" w14:textId="1FBF0ABA" w:rsidR="00072E9E" w:rsidRPr="00FF5291" w:rsidRDefault="00072E9E" w:rsidP="009A1034">
      <w:pPr>
        <w:rPr>
          <w:rFonts w:ascii="Calibri Light" w:hAnsi="Calibri Light" w:cs="Calibri Light"/>
          <w:sz w:val="22"/>
          <w:szCs w:val="22"/>
        </w:rPr>
      </w:pPr>
      <w:r w:rsidRPr="00FF5291">
        <w:rPr>
          <w:rFonts w:ascii="Calibri Light" w:hAnsi="Calibri Light" w:cs="Calibri Light"/>
          <w:sz w:val="22"/>
          <w:szCs w:val="22"/>
        </w:rPr>
        <w:t>Studiefrämjandets avdelning Mitt samt Arkiv X Gävleborg</w:t>
      </w:r>
      <w:r w:rsidR="00FF5291">
        <w:rPr>
          <w:rFonts w:ascii="Calibri Light" w:hAnsi="Calibri Light" w:cs="Calibri Light"/>
          <w:sz w:val="22"/>
          <w:szCs w:val="22"/>
        </w:rPr>
        <w:t>.</w:t>
      </w:r>
      <w:r w:rsidRPr="00FF529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</w:p>
    <w:p w14:paraId="0B642C72" w14:textId="77777777" w:rsidR="00686F14" w:rsidRDefault="00686F14" w:rsidP="003062A6">
      <w:pPr>
        <w:spacing w:line="240" w:lineRule="auto"/>
        <w:rPr>
          <w:rFonts w:ascii="Calibri Light" w:hAnsi="Calibri Light" w:cs="Calibri Light"/>
          <w:b/>
          <w:bCs/>
          <w:sz w:val="22"/>
          <w:szCs w:val="22"/>
        </w:rPr>
      </w:pPr>
    </w:p>
    <w:p w14:paraId="6799F80F" w14:textId="23D3B219" w:rsidR="009E0B66" w:rsidRPr="00FF5291" w:rsidRDefault="009E0B66" w:rsidP="003062A6">
      <w:pPr>
        <w:spacing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FF5291">
        <w:rPr>
          <w:rFonts w:ascii="Calibri Light" w:hAnsi="Calibri Light" w:cs="Calibri Light"/>
          <w:b/>
          <w:bCs/>
          <w:sz w:val="22"/>
          <w:szCs w:val="22"/>
        </w:rPr>
        <w:t>Övrig</w:t>
      </w:r>
      <w:r w:rsidR="00FF5291">
        <w:rPr>
          <w:rFonts w:ascii="Calibri Light" w:hAnsi="Calibri Light" w:cs="Calibri Light"/>
          <w:b/>
          <w:bCs/>
          <w:sz w:val="22"/>
          <w:szCs w:val="22"/>
        </w:rPr>
        <w:t xml:space="preserve">a aktiviteter </w:t>
      </w:r>
    </w:p>
    <w:p w14:paraId="7F51151A" w14:textId="77777777" w:rsidR="00686F14" w:rsidRPr="00686F14" w:rsidRDefault="00686F14" w:rsidP="00686F14">
      <w:pPr>
        <w:spacing w:line="240" w:lineRule="auto"/>
        <w:rPr>
          <w:rFonts w:ascii="Calibri Light" w:hAnsi="Calibri Light" w:cs="Calibri Light"/>
          <w:sz w:val="22"/>
          <w:szCs w:val="22"/>
        </w:rPr>
      </w:pPr>
    </w:p>
    <w:p w14:paraId="13DCD2FD" w14:textId="7FB571C5" w:rsidR="00E9279A" w:rsidRPr="00FF5291" w:rsidRDefault="00686F14" w:rsidP="00686F14">
      <w:pPr>
        <w:spacing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</w:t>
      </w:r>
      <w:r w:rsidRPr="00686F14">
        <w:rPr>
          <w:rFonts w:ascii="Calibri Light" w:hAnsi="Calibri Light" w:cs="Calibri Light"/>
          <w:sz w:val="22"/>
          <w:szCs w:val="22"/>
        </w:rPr>
        <w:t xml:space="preserve">ördagen 14 juni 2025 </w:t>
      </w:r>
      <w:r w:rsidR="00E9279A" w:rsidRPr="00FF5291">
        <w:rPr>
          <w:rFonts w:ascii="Calibri Light" w:hAnsi="Calibri Light" w:cs="Calibri Light"/>
          <w:sz w:val="22"/>
          <w:szCs w:val="22"/>
        </w:rPr>
        <w:t xml:space="preserve">hölls årsmöte </w:t>
      </w:r>
      <w:r>
        <w:rPr>
          <w:rFonts w:ascii="Calibri Light" w:hAnsi="Calibri Light" w:cs="Calibri Light"/>
          <w:sz w:val="22"/>
          <w:szCs w:val="22"/>
        </w:rPr>
        <w:t>i Sandviken på Sandvikens odlingsförening</w:t>
      </w:r>
      <w:r w:rsidR="0064183B" w:rsidRPr="00FF5291">
        <w:rPr>
          <w:rFonts w:ascii="Calibri Light" w:hAnsi="Calibri Light" w:cs="Calibri Light"/>
          <w:sz w:val="22"/>
          <w:szCs w:val="22"/>
        </w:rPr>
        <w:t>.</w:t>
      </w:r>
      <w:r w:rsidR="00E9279A" w:rsidRPr="00FF5291">
        <w:rPr>
          <w:rFonts w:ascii="Calibri Light" w:hAnsi="Calibri Light" w:cs="Calibri Light"/>
          <w:sz w:val="22"/>
          <w:szCs w:val="22"/>
        </w:rPr>
        <w:t xml:space="preserve"> En ny styrelse valdes och efter det bjöds det på mat och rundvandring i föreningen.</w:t>
      </w:r>
    </w:p>
    <w:p w14:paraId="1FFABD22" w14:textId="77777777" w:rsidR="009E0B66" w:rsidRPr="00FF5291" w:rsidRDefault="009E0B66" w:rsidP="009A1034">
      <w:pPr>
        <w:rPr>
          <w:rFonts w:ascii="Calibri Light" w:hAnsi="Calibri Light" w:cs="Calibri Light"/>
          <w:sz w:val="22"/>
          <w:szCs w:val="22"/>
        </w:rPr>
      </w:pPr>
    </w:p>
    <w:p w14:paraId="2D83F951" w14:textId="77777777" w:rsidR="00D87AA7" w:rsidRDefault="00D87AA7" w:rsidP="009A1034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165863FD" w14:textId="77777777" w:rsidR="00D87AA7" w:rsidRDefault="00D87AA7" w:rsidP="009A1034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5522E90B" w14:textId="3B00520C" w:rsidR="006A5333" w:rsidRPr="00FF5291" w:rsidRDefault="009E0B66" w:rsidP="009A1034">
      <w:pPr>
        <w:rPr>
          <w:rFonts w:ascii="Calibri Light" w:hAnsi="Calibri Light" w:cs="Calibri Light"/>
          <w:b/>
          <w:bCs/>
          <w:sz w:val="22"/>
          <w:szCs w:val="22"/>
        </w:rPr>
      </w:pPr>
      <w:r w:rsidRPr="00FF5291">
        <w:rPr>
          <w:rFonts w:ascii="Calibri Light" w:hAnsi="Calibri Light" w:cs="Calibri Light"/>
          <w:b/>
          <w:bCs/>
          <w:sz w:val="22"/>
          <w:szCs w:val="22"/>
        </w:rPr>
        <w:lastRenderedPageBreak/>
        <w:t xml:space="preserve">Styrelsemöten </w:t>
      </w:r>
    </w:p>
    <w:p w14:paraId="5A957421" w14:textId="0B33541C" w:rsidR="00E9279A" w:rsidRPr="00FF5291" w:rsidRDefault="009E0B66" w:rsidP="009A1034">
      <w:pPr>
        <w:rPr>
          <w:rFonts w:ascii="Calibri Light" w:hAnsi="Calibri Light" w:cs="Calibri Light"/>
          <w:sz w:val="22"/>
          <w:szCs w:val="22"/>
        </w:rPr>
      </w:pPr>
      <w:r w:rsidRPr="00FF5291">
        <w:rPr>
          <w:rFonts w:ascii="Calibri Light" w:hAnsi="Calibri Light" w:cs="Calibri Light"/>
          <w:sz w:val="22"/>
          <w:szCs w:val="22"/>
        </w:rPr>
        <w:t xml:space="preserve">Styrelsen </w:t>
      </w:r>
      <w:r w:rsidR="00E9279A" w:rsidRPr="00FF5291">
        <w:rPr>
          <w:rFonts w:ascii="Calibri Light" w:hAnsi="Calibri Light" w:cs="Calibri Light"/>
          <w:sz w:val="22"/>
          <w:szCs w:val="22"/>
        </w:rPr>
        <w:t xml:space="preserve">har haft </w:t>
      </w:r>
      <w:r w:rsidR="0064183B" w:rsidRPr="00FF5291">
        <w:rPr>
          <w:rFonts w:ascii="Calibri Light" w:hAnsi="Calibri Light" w:cs="Calibri Light"/>
          <w:sz w:val="22"/>
          <w:szCs w:val="22"/>
        </w:rPr>
        <w:t>fem</w:t>
      </w:r>
      <w:r w:rsidR="00E9279A" w:rsidRPr="00FF5291">
        <w:rPr>
          <w:rFonts w:ascii="Calibri Light" w:hAnsi="Calibri Light" w:cs="Calibri Light"/>
          <w:sz w:val="22"/>
          <w:szCs w:val="22"/>
        </w:rPr>
        <w:t xml:space="preserve"> </w:t>
      </w:r>
      <w:r w:rsidR="001C78D6" w:rsidRPr="00FF5291">
        <w:rPr>
          <w:rFonts w:ascii="Calibri Light" w:hAnsi="Calibri Light" w:cs="Calibri Light"/>
          <w:sz w:val="22"/>
          <w:szCs w:val="22"/>
        </w:rPr>
        <w:t xml:space="preserve">protokollförda </w:t>
      </w:r>
      <w:r w:rsidR="00E9279A" w:rsidRPr="00FF5291">
        <w:rPr>
          <w:rFonts w:ascii="Calibri Light" w:hAnsi="Calibri Light" w:cs="Calibri Light"/>
          <w:sz w:val="22"/>
          <w:szCs w:val="22"/>
        </w:rPr>
        <w:t xml:space="preserve">styrelsemöten </w:t>
      </w:r>
      <w:r w:rsidR="0064183B" w:rsidRPr="00FF5291">
        <w:rPr>
          <w:rFonts w:ascii="Calibri Light" w:hAnsi="Calibri Light" w:cs="Calibri Light"/>
          <w:sz w:val="22"/>
          <w:szCs w:val="22"/>
        </w:rPr>
        <w:t xml:space="preserve">under verksamhetsåret </w:t>
      </w:r>
      <w:r w:rsidR="00E9279A" w:rsidRPr="00FF5291">
        <w:rPr>
          <w:rFonts w:ascii="Calibri Light" w:hAnsi="Calibri Light" w:cs="Calibri Light"/>
          <w:sz w:val="22"/>
          <w:szCs w:val="22"/>
        </w:rPr>
        <w:t>där gemensamma frågor lyfts.</w:t>
      </w:r>
    </w:p>
    <w:p w14:paraId="1B62EFFF" w14:textId="77777777" w:rsidR="001C78D6" w:rsidRDefault="001C78D6" w:rsidP="009A1034">
      <w:pPr>
        <w:rPr>
          <w:rFonts w:ascii="Calibri Light" w:hAnsi="Calibri Light" w:cs="Calibri Light"/>
          <w:sz w:val="22"/>
          <w:szCs w:val="22"/>
        </w:rPr>
      </w:pPr>
    </w:p>
    <w:p w14:paraId="72F02073" w14:textId="1E32607C" w:rsidR="006A5333" w:rsidRPr="00FF5291" w:rsidRDefault="006A5333" w:rsidP="004A50AF">
      <w:pPr>
        <w:rPr>
          <w:rFonts w:ascii="Calibri Light" w:hAnsi="Calibri Light" w:cs="Calibri Light"/>
          <w:sz w:val="22"/>
          <w:szCs w:val="22"/>
        </w:rPr>
      </w:pPr>
      <w:r w:rsidRPr="00FF5291">
        <w:rPr>
          <w:rFonts w:ascii="Calibri Light" w:hAnsi="Calibri Light" w:cs="Calibri Light"/>
          <w:sz w:val="22"/>
          <w:szCs w:val="22"/>
        </w:rPr>
        <w:t>Styrelsen tackar för förtroendet år 202</w:t>
      </w:r>
      <w:r w:rsidR="00647884">
        <w:rPr>
          <w:rFonts w:ascii="Calibri Light" w:hAnsi="Calibri Light" w:cs="Calibri Light"/>
          <w:sz w:val="22"/>
          <w:szCs w:val="22"/>
        </w:rPr>
        <w:t>5</w:t>
      </w:r>
    </w:p>
    <w:p w14:paraId="6DC2BCC1" w14:textId="77777777" w:rsidR="006A5333" w:rsidRPr="00FF5291" w:rsidRDefault="006A5333" w:rsidP="004A50AF">
      <w:pPr>
        <w:rPr>
          <w:rFonts w:ascii="Calibri Light" w:hAnsi="Calibri Light" w:cs="Calibri Light"/>
          <w:sz w:val="22"/>
          <w:szCs w:val="22"/>
        </w:rPr>
      </w:pPr>
    </w:p>
    <w:p w14:paraId="63D60396" w14:textId="782A995D" w:rsidR="004A50AF" w:rsidRPr="00FF5291" w:rsidRDefault="00647884" w:rsidP="004A50AF">
      <w:pPr>
        <w:rPr>
          <w:rFonts w:ascii="Calibri Light" w:hAnsi="Calibri Light" w:cs="Calibri Light"/>
          <w:sz w:val="22"/>
          <w:szCs w:val="22"/>
        </w:rPr>
      </w:pPr>
      <w:r w:rsidRPr="00FF5291">
        <w:rPr>
          <w:rFonts w:ascii="Calibri Light" w:hAnsi="Calibri Light" w:cs="Calibri Light"/>
          <w:bCs/>
          <w:sz w:val="22"/>
          <w:szCs w:val="22"/>
        </w:rPr>
        <w:t>Lena Himberg</w:t>
      </w:r>
      <w:r w:rsidRPr="00FF5291">
        <w:rPr>
          <w:rFonts w:ascii="Calibri Light" w:hAnsi="Calibri Light" w:cs="Calibri Light"/>
          <w:sz w:val="22"/>
          <w:szCs w:val="22"/>
        </w:rPr>
        <w:t xml:space="preserve"> </w:t>
      </w:r>
      <w:r w:rsidR="004A50AF" w:rsidRPr="00FF5291">
        <w:rPr>
          <w:rFonts w:ascii="Calibri Light" w:hAnsi="Calibri Light" w:cs="Calibri Light"/>
          <w:sz w:val="22"/>
          <w:szCs w:val="22"/>
        </w:rPr>
        <w:t>ordförande</w:t>
      </w:r>
      <w:r w:rsidR="004A50AF" w:rsidRPr="00FF5291">
        <w:rPr>
          <w:rFonts w:ascii="Calibri Light" w:hAnsi="Calibri Light" w:cs="Calibri Light"/>
          <w:sz w:val="22"/>
          <w:szCs w:val="22"/>
        </w:rPr>
        <w:tab/>
      </w:r>
      <w:r w:rsidR="004A50AF" w:rsidRPr="00FF5291">
        <w:rPr>
          <w:rFonts w:ascii="Calibri Light" w:hAnsi="Calibri Light" w:cs="Calibri Light"/>
          <w:sz w:val="22"/>
          <w:szCs w:val="22"/>
        </w:rPr>
        <w:tab/>
      </w:r>
      <w:r w:rsidR="004A50AF" w:rsidRPr="00FF5291">
        <w:rPr>
          <w:rFonts w:ascii="Calibri Light" w:hAnsi="Calibri Light" w:cs="Calibri Light"/>
          <w:sz w:val="22"/>
          <w:szCs w:val="22"/>
        </w:rPr>
        <w:tab/>
        <w:t xml:space="preserve">May Näslund, kassör </w:t>
      </w:r>
    </w:p>
    <w:p w14:paraId="24546D6E" w14:textId="7177C49F" w:rsidR="004A50AF" w:rsidRDefault="004A50AF" w:rsidP="004A50AF">
      <w:pPr>
        <w:rPr>
          <w:rFonts w:ascii="Calibri Light" w:hAnsi="Calibri Light" w:cs="Calibri Light"/>
          <w:sz w:val="22"/>
          <w:szCs w:val="22"/>
        </w:rPr>
      </w:pPr>
    </w:p>
    <w:p w14:paraId="344AE7A9" w14:textId="77777777" w:rsidR="00DB207B" w:rsidRPr="00FF5291" w:rsidRDefault="00DB207B" w:rsidP="004A50AF">
      <w:pPr>
        <w:rPr>
          <w:rFonts w:ascii="Calibri Light" w:hAnsi="Calibri Light" w:cs="Calibri Light"/>
          <w:sz w:val="22"/>
          <w:szCs w:val="22"/>
        </w:rPr>
      </w:pPr>
    </w:p>
    <w:p w14:paraId="0FF27DFA" w14:textId="79E93036" w:rsidR="004A50AF" w:rsidRPr="00FF5291" w:rsidRDefault="004A50AF" w:rsidP="004A50AF">
      <w:pPr>
        <w:rPr>
          <w:rFonts w:ascii="Calibri Light" w:hAnsi="Calibri Light" w:cs="Calibri Light"/>
          <w:sz w:val="22"/>
          <w:szCs w:val="22"/>
        </w:rPr>
      </w:pPr>
      <w:r w:rsidRPr="00FF5291">
        <w:rPr>
          <w:rFonts w:ascii="Calibri Light" w:hAnsi="Calibri Light" w:cs="Calibri Light"/>
          <w:sz w:val="22"/>
          <w:szCs w:val="22"/>
        </w:rPr>
        <w:t>……………………………………………….</w:t>
      </w:r>
      <w:r w:rsidRPr="00FF5291">
        <w:rPr>
          <w:rFonts w:ascii="Calibri Light" w:hAnsi="Calibri Light" w:cs="Calibri Light"/>
          <w:sz w:val="22"/>
          <w:szCs w:val="22"/>
        </w:rPr>
        <w:tab/>
      </w:r>
      <w:r w:rsidRPr="00FF5291">
        <w:rPr>
          <w:rFonts w:ascii="Calibri Light" w:hAnsi="Calibri Light" w:cs="Calibri Light"/>
          <w:sz w:val="22"/>
          <w:szCs w:val="22"/>
        </w:rPr>
        <w:tab/>
        <w:t>……………………………………………</w:t>
      </w:r>
    </w:p>
    <w:p w14:paraId="55F6E9EE" w14:textId="77777777" w:rsidR="004A50AF" w:rsidRPr="00FF5291" w:rsidRDefault="004A50AF" w:rsidP="004A50AF">
      <w:pPr>
        <w:rPr>
          <w:rFonts w:ascii="Calibri Light" w:hAnsi="Calibri Light" w:cs="Calibri Light"/>
          <w:sz w:val="22"/>
          <w:szCs w:val="22"/>
        </w:rPr>
      </w:pPr>
    </w:p>
    <w:p w14:paraId="5E901DA9" w14:textId="77777777" w:rsidR="00DB207B" w:rsidRDefault="00DB207B" w:rsidP="00DB207B">
      <w:pPr>
        <w:rPr>
          <w:rFonts w:ascii="Calibri Light" w:hAnsi="Calibri Light" w:cs="Calibri Light"/>
          <w:bCs/>
          <w:sz w:val="22"/>
          <w:szCs w:val="22"/>
        </w:rPr>
      </w:pPr>
      <w:r w:rsidRPr="00FF5291">
        <w:rPr>
          <w:rFonts w:ascii="Calibri Light" w:hAnsi="Calibri Light" w:cs="Calibri Light"/>
          <w:bCs/>
          <w:sz w:val="22"/>
          <w:szCs w:val="22"/>
        </w:rPr>
        <w:t xml:space="preserve">Maria Radeskog, sekreterare </w:t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 w:rsidRPr="00FF5291">
        <w:rPr>
          <w:rFonts w:ascii="Calibri Light" w:hAnsi="Calibri Light" w:cs="Calibri Light"/>
          <w:bCs/>
          <w:sz w:val="22"/>
          <w:szCs w:val="22"/>
        </w:rPr>
        <w:t xml:space="preserve">Stephan </w:t>
      </w:r>
      <w:proofErr w:type="spellStart"/>
      <w:r w:rsidRPr="00FF5291">
        <w:rPr>
          <w:rFonts w:ascii="Calibri Light" w:hAnsi="Calibri Light" w:cs="Calibri Light"/>
          <w:bCs/>
          <w:sz w:val="22"/>
          <w:szCs w:val="22"/>
        </w:rPr>
        <w:t>Thunstedt</w:t>
      </w:r>
      <w:proofErr w:type="spellEnd"/>
      <w:r w:rsidRPr="00FF5291">
        <w:rPr>
          <w:rFonts w:ascii="Calibri Light" w:hAnsi="Calibri Light" w:cs="Calibri Light"/>
          <w:bCs/>
          <w:sz w:val="22"/>
          <w:szCs w:val="22"/>
        </w:rPr>
        <w:t xml:space="preserve">, </w:t>
      </w:r>
      <w:r>
        <w:rPr>
          <w:rFonts w:ascii="Calibri Light" w:hAnsi="Calibri Light" w:cs="Calibri Light"/>
          <w:bCs/>
          <w:sz w:val="22"/>
          <w:szCs w:val="22"/>
        </w:rPr>
        <w:t>ledamot</w:t>
      </w:r>
    </w:p>
    <w:p w14:paraId="6BAA7C86" w14:textId="77777777" w:rsidR="00DB207B" w:rsidRDefault="00DB207B" w:rsidP="00DB207B">
      <w:pPr>
        <w:rPr>
          <w:rFonts w:ascii="Calibri Light" w:hAnsi="Calibri Light" w:cs="Calibri Light"/>
          <w:bCs/>
          <w:sz w:val="22"/>
          <w:szCs w:val="22"/>
        </w:rPr>
      </w:pPr>
    </w:p>
    <w:p w14:paraId="5797C07C" w14:textId="77777777" w:rsidR="00DB207B" w:rsidRDefault="00DB207B" w:rsidP="00DB207B">
      <w:pPr>
        <w:rPr>
          <w:rFonts w:ascii="Calibri Light" w:hAnsi="Calibri Light" w:cs="Calibri Light"/>
          <w:bCs/>
          <w:sz w:val="22"/>
          <w:szCs w:val="22"/>
        </w:rPr>
      </w:pPr>
    </w:p>
    <w:p w14:paraId="27707F32" w14:textId="59CEC00C" w:rsidR="00DB207B" w:rsidRPr="00FF5291" w:rsidRDefault="00DB207B" w:rsidP="00DB207B">
      <w:pPr>
        <w:rPr>
          <w:rFonts w:ascii="Calibri Light" w:hAnsi="Calibri Light" w:cs="Calibri Light"/>
          <w:sz w:val="22"/>
          <w:szCs w:val="22"/>
        </w:rPr>
      </w:pPr>
      <w:r w:rsidRPr="00FF5291">
        <w:rPr>
          <w:rFonts w:ascii="Calibri Light" w:hAnsi="Calibri Light" w:cs="Calibri Light"/>
          <w:sz w:val="22"/>
          <w:szCs w:val="22"/>
        </w:rPr>
        <w:t>……………………………………………….</w:t>
      </w:r>
      <w:r w:rsidRPr="00FF5291">
        <w:rPr>
          <w:rFonts w:ascii="Calibri Light" w:hAnsi="Calibri Light" w:cs="Calibri Light"/>
          <w:sz w:val="22"/>
          <w:szCs w:val="22"/>
        </w:rPr>
        <w:tab/>
      </w:r>
      <w:r w:rsidRPr="00FF5291">
        <w:rPr>
          <w:rFonts w:ascii="Calibri Light" w:hAnsi="Calibri Light" w:cs="Calibri Light"/>
          <w:sz w:val="22"/>
          <w:szCs w:val="22"/>
        </w:rPr>
        <w:tab/>
        <w:t>……………………………………………</w:t>
      </w:r>
    </w:p>
    <w:p w14:paraId="5BC4756A" w14:textId="74AAF74B" w:rsidR="00DB207B" w:rsidRDefault="00DB207B" w:rsidP="004A50AF">
      <w:pPr>
        <w:rPr>
          <w:rFonts w:ascii="Calibri Light" w:hAnsi="Calibri Light" w:cs="Calibri Light"/>
          <w:bCs/>
          <w:sz w:val="22"/>
          <w:szCs w:val="22"/>
        </w:rPr>
      </w:pPr>
    </w:p>
    <w:p w14:paraId="7C79288C" w14:textId="08BB2FF8" w:rsidR="004A50AF" w:rsidRPr="00FF5291" w:rsidRDefault="004A50AF" w:rsidP="004A50AF">
      <w:pPr>
        <w:rPr>
          <w:rFonts w:ascii="Calibri Light" w:hAnsi="Calibri Light" w:cs="Calibri Light"/>
          <w:bCs/>
          <w:sz w:val="22"/>
          <w:szCs w:val="22"/>
        </w:rPr>
      </w:pPr>
      <w:r w:rsidRPr="00FF5291">
        <w:rPr>
          <w:rFonts w:ascii="Calibri Light" w:hAnsi="Calibri Light" w:cs="Calibri Light"/>
          <w:bCs/>
          <w:sz w:val="22"/>
          <w:szCs w:val="22"/>
        </w:rPr>
        <w:t>Sv</w:t>
      </w:r>
      <w:r w:rsidR="00686F14">
        <w:rPr>
          <w:rFonts w:ascii="Calibri Light" w:hAnsi="Calibri Light" w:cs="Calibri Light"/>
          <w:bCs/>
          <w:sz w:val="22"/>
          <w:szCs w:val="22"/>
        </w:rPr>
        <w:t>e</w:t>
      </w:r>
      <w:r w:rsidRPr="00FF5291">
        <w:rPr>
          <w:rFonts w:ascii="Calibri Light" w:hAnsi="Calibri Light" w:cs="Calibri Light"/>
          <w:bCs/>
          <w:sz w:val="22"/>
          <w:szCs w:val="22"/>
        </w:rPr>
        <w:t>n-Olo</w:t>
      </w:r>
      <w:r w:rsidR="00686F14">
        <w:rPr>
          <w:rFonts w:ascii="Calibri Light" w:hAnsi="Calibri Light" w:cs="Calibri Light"/>
          <w:bCs/>
          <w:sz w:val="22"/>
          <w:szCs w:val="22"/>
        </w:rPr>
        <w:t>v</w:t>
      </w:r>
      <w:r w:rsidRPr="00FF5291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D427BE" w:rsidRPr="00FF5291">
        <w:rPr>
          <w:rFonts w:ascii="Calibri Light" w:hAnsi="Calibri Light" w:cs="Calibri Light"/>
          <w:bCs/>
          <w:sz w:val="22"/>
          <w:szCs w:val="22"/>
        </w:rPr>
        <w:t>Johansson</w:t>
      </w:r>
      <w:r w:rsidRPr="00FF5291">
        <w:rPr>
          <w:rFonts w:ascii="Calibri Light" w:hAnsi="Calibri Light" w:cs="Calibri Light"/>
          <w:bCs/>
          <w:sz w:val="22"/>
          <w:szCs w:val="22"/>
        </w:rPr>
        <w:t xml:space="preserve">, ledamot </w:t>
      </w:r>
      <w:r w:rsidRPr="00FF5291">
        <w:rPr>
          <w:rFonts w:ascii="Calibri Light" w:hAnsi="Calibri Light" w:cs="Calibri Light"/>
          <w:bCs/>
          <w:sz w:val="22"/>
          <w:szCs w:val="22"/>
        </w:rPr>
        <w:tab/>
      </w:r>
      <w:r w:rsidRPr="00FF5291">
        <w:rPr>
          <w:rFonts w:ascii="Calibri Light" w:hAnsi="Calibri Light" w:cs="Calibri Light"/>
          <w:bCs/>
          <w:sz w:val="22"/>
          <w:szCs w:val="22"/>
        </w:rPr>
        <w:tab/>
      </w:r>
      <w:r w:rsidR="00DB207B">
        <w:rPr>
          <w:rFonts w:ascii="Calibri Light" w:hAnsi="Calibri Light" w:cs="Calibri Light"/>
          <w:bCs/>
          <w:sz w:val="22"/>
          <w:szCs w:val="22"/>
        </w:rPr>
        <w:t xml:space="preserve">Kenneth </w:t>
      </w:r>
      <w:proofErr w:type="spellStart"/>
      <w:r w:rsidR="00DB207B">
        <w:rPr>
          <w:rFonts w:ascii="Calibri Light" w:hAnsi="Calibri Light" w:cs="Calibri Light"/>
          <w:bCs/>
          <w:sz w:val="22"/>
          <w:szCs w:val="22"/>
        </w:rPr>
        <w:t>Sjöselius</w:t>
      </w:r>
      <w:proofErr w:type="spellEnd"/>
      <w:r w:rsidR="00DB207B">
        <w:rPr>
          <w:rFonts w:ascii="Calibri Light" w:hAnsi="Calibri Light" w:cs="Calibri Light"/>
          <w:bCs/>
          <w:sz w:val="22"/>
          <w:szCs w:val="22"/>
        </w:rPr>
        <w:t>, suppleant</w:t>
      </w:r>
      <w:r w:rsidR="00DB207B" w:rsidRPr="00FF5291">
        <w:rPr>
          <w:rFonts w:ascii="Calibri Light" w:hAnsi="Calibri Light" w:cs="Calibri Light"/>
          <w:bCs/>
          <w:sz w:val="22"/>
          <w:szCs w:val="22"/>
        </w:rPr>
        <w:tab/>
      </w:r>
    </w:p>
    <w:p w14:paraId="4F1581F0" w14:textId="693397AC" w:rsidR="004A50AF" w:rsidRDefault="004A50AF" w:rsidP="004A50AF">
      <w:pPr>
        <w:rPr>
          <w:rFonts w:ascii="Calibri Light" w:hAnsi="Calibri Light" w:cs="Calibri Light"/>
          <w:bCs/>
          <w:sz w:val="22"/>
          <w:szCs w:val="22"/>
        </w:rPr>
      </w:pPr>
    </w:p>
    <w:p w14:paraId="2FE77FB9" w14:textId="77777777" w:rsidR="00DB207B" w:rsidRPr="00FF5291" w:rsidRDefault="00DB207B" w:rsidP="004A50AF">
      <w:pPr>
        <w:rPr>
          <w:rFonts w:ascii="Calibri Light" w:hAnsi="Calibri Light" w:cs="Calibri Light"/>
          <w:bCs/>
          <w:sz w:val="22"/>
          <w:szCs w:val="22"/>
        </w:rPr>
      </w:pPr>
    </w:p>
    <w:p w14:paraId="0300A1BF" w14:textId="77777777" w:rsidR="00DB207B" w:rsidRPr="00FF5291" w:rsidRDefault="00DB207B" w:rsidP="00DB207B">
      <w:pPr>
        <w:rPr>
          <w:rFonts w:ascii="Calibri Light" w:hAnsi="Calibri Light" w:cs="Calibri Light"/>
          <w:sz w:val="22"/>
          <w:szCs w:val="22"/>
        </w:rPr>
      </w:pPr>
      <w:r w:rsidRPr="00FF5291">
        <w:rPr>
          <w:rFonts w:ascii="Calibri Light" w:hAnsi="Calibri Light" w:cs="Calibri Light"/>
          <w:sz w:val="22"/>
          <w:szCs w:val="22"/>
        </w:rPr>
        <w:t>……………………………………………….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FF5291">
        <w:rPr>
          <w:rFonts w:ascii="Calibri Light" w:hAnsi="Calibri Light" w:cs="Calibri Light"/>
          <w:sz w:val="22"/>
          <w:szCs w:val="22"/>
        </w:rPr>
        <w:t>……………………………………………….</w:t>
      </w:r>
    </w:p>
    <w:p w14:paraId="0726B06E" w14:textId="77777777" w:rsidR="004A50AF" w:rsidRPr="00FF5291" w:rsidRDefault="004A50AF" w:rsidP="004A50AF">
      <w:pPr>
        <w:rPr>
          <w:rFonts w:ascii="Calibri Light" w:hAnsi="Calibri Light" w:cs="Calibri Light"/>
          <w:bCs/>
          <w:sz w:val="22"/>
          <w:szCs w:val="22"/>
        </w:rPr>
      </w:pPr>
    </w:p>
    <w:p w14:paraId="724B1013" w14:textId="713B7C4F" w:rsidR="004A50AF" w:rsidRPr="00FF5291" w:rsidRDefault="00FF5291" w:rsidP="004A50AF">
      <w:pPr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Maria Andersson suppleant</w:t>
      </w:r>
      <w:r w:rsidR="00DB207B" w:rsidRPr="00DB207B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DB207B">
        <w:rPr>
          <w:rFonts w:ascii="Calibri Light" w:hAnsi="Calibri Light" w:cs="Calibri Light"/>
          <w:bCs/>
          <w:sz w:val="22"/>
          <w:szCs w:val="22"/>
        </w:rPr>
        <w:tab/>
      </w:r>
      <w:r w:rsidR="00DB207B">
        <w:rPr>
          <w:rFonts w:ascii="Calibri Light" w:hAnsi="Calibri Light" w:cs="Calibri Light"/>
          <w:bCs/>
          <w:sz w:val="22"/>
          <w:szCs w:val="22"/>
        </w:rPr>
        <w:tab/>
      </w:r>
      <w:r w:rsidR="00DB207B">
        <w:rPr>
          <w:rFonts w:ascii="Calibri Light" w:hAnsi="Calibri Light" w:cs="Calibri Light"/>
          <w:bCs/>
          <w:sz w:val="22"/>
          <w:szCs w:val="22"/>
        </w:rPr>
        <w:tab/>
        <w:t>Annelie Hörberg suppleant</w:t>
      </w:r>
    </w:p>
    <w:p w14:paraId="44B497DF" w14:textId="4A1BA255" w:rsidR="004A50AF" w:rsidRPr="00FF5291" w:rsidRDefault="004A50AF" w:rsidP="004A50AF">
      <w:pPr>
        <w:rPr>
          <w:rFonts w:ascii="Calibri Light" w:hAnsi="Calibri Light" w:cs="Calibri Light"/>
          <w:bCs/>
          <w:sz w:val="22"/>
          <w:szCs w:val="22"/>
        </w:rPr>
      </w:pPr>
    </w:p>
    <w:p w14:paraId="36F252C3" w14:textId="3E2EA0D3" w:rsidR="004A50AF" w:rsidRDefault="004A50AF" w:rsidP="004A50AF">
      <w:pPr>
        <w:rPr>
          <w:rFonts w:ascii="Calibri Light" w:hAnsi="Calibri Light" w:cs="Calibri Light"/>
          <w:sz w:val="22"/>
          <w:szCs w:val="22"/>
        </w:rPr>
      </w:pPr>
      <w:r w:rsidRPr="00FF5291">
        <w:rPr>
          <w:rFonts w:ascii="Calibri Light" w:hAnsi="Calibri Light" w:cs="Calibri Light"/>
          <w:sz w:val="22"/>
          <w:szCs w:val="22"/>
        </w:rPr>
        <w:t>……………………………………………….</w:t>
      </w:r>
      <w:r w:rsidR="00FF5291">
        <w:rPr>
          <w:rFonts w:ascii="Calibri Light" w:hAnsi="Calibri Light" w:cs="Calibri Light"/>
          <w:sz w:val="22"/>
          <w:szCs w:val="22"/>
        </w:rPr>
        <w:tab/>
      </w:r>
      <w:r w:rsidR="00FF5291">
        <w:rPr>
          <w:rFonts w:ascii="Calibri Light" w:hAnsi="Calibri Light" w:cs="Calibri Light"/>
          <w:sz w:val="22"/>
          <w:szCs w:val="22"/>
        </w:rPr>
        <w:tab/>
      </w:r>
      <w:r w:rsidR="00FF5291" w:rsidRPr="00FF5291">
        <w:rPr>
          <w:rFonts w:ascii="Calibri Light" w:hAnsi="Calibri Light" w:cs="Calibri Light"/>
          <w:sz w:val="22"/>
          <w:szCs w:val="22"/>
        </w:rPr>
        <w:t>……………………………………………….</w:t>
      </w:r>
    </w:p>
    <w:p w14:paraId="4283ED55" w14:textId="78B82F8E" w:rsidR="00686F14" w:rsidRDefault="00686F14" w:rsidP="00686F14">
      <w:pPr>
        <w:rPr>
          <w:rFonts w:ascii="Calibri Light" w:hAnsi="Calibri Light" w:cs="Calibri Light"/>
          <w:bCs/>
          <w:sz w:val="22"/>
          <w:szCs w:val="22"/>
        </w:rPr>
      </w:pPr>
    </w:p>
    <w:p w14:paraId="5E584AD5" w14:textId="77777777" w:rsidR="00686F14" w:rsidRPr="00FF5291" w:rsidRDefault="00686F14" w:rsidP="00686F14">
      <w:pPr>
        <w:rPr>
          <w:rFonts w:ascii="Calibri Light" w:hAnsi="Calibri Light" w:cs="Calibri Light"/>
          <w:bCs/>
          <w:sz w:val="22"/>
          <w:szCs w:val="22"/>
        </w:rPr>
      </w:pPr>
    </w:p>
    <w:p w14:paraId="4364F039" w14:textId="25B618F8" w:rsidR="004A50AF" w:rsidRPr="00FF5291" w:rsidRDefault="00DB207B" w:rsidP="009A1034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Gävle den </w:t>
      </w:r>
      <w:r w:rsidR="00AB32B9">
        <w:rPr>
          <w:rFonts w:ascii="Calibri Light" w:hAnsi="Calibri Light" w:cs="Calibri Light"/>
          <w:sz w:val="22"/>
          <w:szCs w:val="22"/>
        </w:rPr>
        <w:t xml:space="preserve">8 maj </w:t>
      </w:r>
      <w:r>
        <w:rPr>
          <w:rFonts w:ascii="Calibri Light" w:hAnsi="Calibri Light" w:cs="Calibri Light"/>
          <w:sz w:val="22"/>
          <w:szCs w:val="22"/>
        </w:rPr>
        <w:t>2026</w:t>
      </w:r>
    </w:p>
    <w:sectPr w:rsidR="004A50AF" w:rsidRPr="00FF5291" w:rsidSect="002E32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567" w:right="1418" w:bottom="567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9A7F9" w14:textId="77777777" w:rsidR="00E86B97" w:rsidRDefault="00E86B97">
      <w:r>
        <w:separator/>
      </w:r>
    </w:p>
    <w:p w14:paraId="6BCDE9AD" w14:textId="77777777" w:rsidR="00E86B97" w:rsidRDefault="00E86B97"/>
    <w:p w14:paraId="558A731B" w14:textId="77777777" w:rsidR="00E86B97" w:rsidRDefault="00E86B97"/>
    <w:p w14:paraId="3B6EA3F5" w14:textId="77777777" w:rsidR="00E86B97" w:rsidRDefault="00E86B97"/>
  </w:endnote>
  <w:endnote w:type="continuationSeparator" w:id="0">
    <w:p w14:paraId="4B22ADE4" w14:textId="77777777" w:rsidR="00E86B97" w:rsidRDefault="00E86B97">
      <w:r>
        <w:continuationSeparator/>
      </w:r>
    </w:p>
    <w:p w14:paraId="0C75F353" w14:textId="77777777" w:rsidR="00E86B97" w:rsidRDefault="00E86B97"/>
    <w:p w14:paraId="2404756B" w14:textId="77777777" w:rsidR="00E86B97" w:rsidRDefault="00E86B97"/>
    <w:p w14:paraId="5A196189" w14:textId="77777777" w:rsidR="00E86B97" w:rsidRDefault="00E86B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50E5" w14:textId="77777777" w:rsidR="00CC69F5" w:rsidRDefault="00CC69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0067" w14:textId="77777777" w:rsidR="00CC69F5" w:rsidRDefault="00CC69F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71201" w14:textId="77777777" w:rsidR="00CC69F5" w:rsidRDefault="00CC69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FFAF" w14:textId="77777777" w:rsidR="00E86B97" w:rsidRDefault="00E86B97">
      <w:r>
        <w:separator/>
      </w:r>
    </w:p>
    <w:p w14:paraId="6DF2C70B" w14:textId="77777777" w:rsidR="00E86B97" w:rsidRDefault="00E86B97"/>
    <w:p w14:paraId="15CAF579" w14:textId="77777777" w:rsidR="00E86B97" w:rsidRDefault="00E86B97"/>
    <w:p w14:paraId="2637DBD4" w14:textId="77777777" w:rsidR="00E86B97" w:rsidRDefault="00E86B97"/>
  </w:footnote>
  <w:footnote w:type="continuationSeparator" w:id="0">
    <w:p w14:paraId="3C9AA528" w14:textId="77777777" w:rsidR="00E86B97" w:rsidRDefault="00E86B97">
      <w:r>
        <w:continuationSeparator/>
      </w:r>
    </w:p>
    <w:p w14:paraId="13BEB25F" w14:textId="77777777" w:rsidR="00E86B97" w:rsidRDefault="00E86B97"/>
    <w:p w14:paraId="15CD9AE4" w14:textId="77777777" w:rsidR="00E86B97" w:rsidRDefault="00E86B97"/>
    <w:p w14:paraId="0BBBCF09" w14:textId="77777777" w:rsidR="00E86B97" w:rsidRDefault="00E86B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AC9B" w14:textId="77777777" w:rsidR="00CC69F5" w:rsidRDefault="00CC69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FC1B" w14:textId="77777777" w:rsidR="00967950" w:rsidRPr="0040279F" w:rsidRDefault="00E73F58" w:rsidP="00E73F58">
    <w:pPr>
      <w:tabs>
        <w:tab w:val="left" w:pos="4873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8A50" w14:textId="6EFDE75A" w:rsidR="00CC69F5" w:rsidRDefault="00CC69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2A2E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F6F22"/>
    <w:multiLevelType w:val="hybridMultilevel"/>
    <w:tmpl w:val="933E1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866"/>
    <w:multiLevelType w:val="hybridMultilevel"/>
    <w:tmpl w:val="5D84FB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E05F6"/>
    <w:multiLevelType w:val="hybridMultilevel"/>
    <w:tmpl w:val="B8925C68"/>
    <w:lvl w:ilvl="0" w:tplc="2DC684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519AE"/>
    <w:multiLevelType w:val="hybridMultilevel"/>
    <w:tmpl w:val="A50AFB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C3C11"/>
    <w:multiLevelType w:val="hybridMultilevel"/>
    <w:tmpl w:val="91BAF7C6"/>
    <w:lvl w:ilvl="0" w:tplc="2FE6E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20954"/>
    <w:multiLevelType w:val="hybridMultilevel"/>
    <w:tmpl w:val="2744C56A"/>
    <w:lvl w:ilvl="0" w:tplc="F226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9AD55E">
      <w:start w:val="22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16A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1A9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AE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14E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3CD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A43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6A0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291E1A"/>
    <w:multiLevelType w:val="hybridMultilevel"/>
    <w:tmpl w:val="07E09A82"/>
    <w:lvl w:ilvl="0" w:tplc="A6663B5A">
      <w:start w:val="1"/>
      <w:numFmt w:val="decimal"/>
      <w:lvlText w:val="%1.1.1.1"/>
      <w:lvlJc w:val="left"/>
      <w:pPr>
        <w:ind w:left="720" w:hanging="360"/>
      </w:pPr>
      <w:rPr>
        <w:rFonts w:ascii="Arial" w:hAnsi="Arial" w:hint="default"/>
        <w:b w:val="0"/>
        <w:i w:val="0"/>
        <w:color w:val="003D58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11C2D"/>
    <w:multiLevelType w:val="hybridMultilevel"/>
    <w:tmpl w:val="42088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1DD"/>
    <w:multiLevelType w:val="singleLevel"/>
    <w:tmpl w:val="6B422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0" w15:restartNumberingAfterBreak="0">
    <w:nsid w:val="2DAF55BD"/>
    <w:multiLevelType w:val="hybridMultilevel"/>
    <w:tmpl w:val="09DCA3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02EE"/>
    <w:multiLevelType w:val="hybridMultilevel"/>
    <w:tmpl w:val="454AA19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A506F4"/>
    <w:multiLevelType w:val="hybridMultilevel"/>
    <w:tmpl w:val="ED64B6AA"/>
    <w:lvl w:ilvl="0" w:tplc="41CEF482">
      <w:start w:val="1"/>
      <w:numFmt w:val="decimal"/>
      <w:lvlText w:val="%1."/>
      <w:lvlJc w:val="left"/>
      <w:pPr>
        <w:ind w:left="1070" w:hanging="360"/>
      </w:pPr>
      <w:rPr>
        <w:rFonts w:ascii="Calibri Light" w:eastAsia="Times New Roman" w:hAnsi="Calibri Light" w:cs="Calibri Ligh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E6A8F"/>
    <w:multiLevelType w:val="multilevel"/>
    <w:tmpl w:val="B3149DF4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%3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36E52D34"/>
    <w:multiLevelType w:val="hybridMultilevel"/>
    <w:tmpl w:val="9DFA147E"/>
    <w:lvl w:ilvl="0" w:tplc="5524D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01820"/>
    <w:multiLevelType w:val="hybridMultilevel"/>
    <w:tmpl w:val="C220E454"/>
    <w:lvl w:ilvl="0" w:tplc="34C23DAE">
      <w:start w:val="5"/>
      <w:numFmt w:val="bullet"/>
      <w:lvlText w:val="-"/>
      <w:lvlJc w:val="left"/>
      <w:pPr>
        <w:ind w:left="107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B9A525C"/>
    <w:multiLevelType w:val="multilevel"/>
    <w:tmpl w:val="65A28F3C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 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 %3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41A10879"/>
    <w:multiLevelType w:val="hybridMultilevel"/>
    <w:tmpl w:val="3F981E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F0A2B"/>
    <w:multiLevelType w:val="multilevel"/>
    <w:tmpl w:val="8F1EEEEE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 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 %3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564C682B"/>
    <w:multiLevelType w:val="hybridMultilevel"/>
    <w:tmpl w:val="D0BC702C"/>
    <w:lvl w:ilvl="0" w:tplc="A32426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B3706"/>
    <w:multiLevelType w:val="hybridMultilevel"/>
    <w:tmpl w:val="2A149098"/>
    <w:lvl w:ilvl="0" w:tplc="2DC68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23359"/>
    <w:multiLevelType w:val="hybridMultilevel"/>
    <w:tmpl w:val="05FA94A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55751"/>
    <w:multiLevelType w:val="hybridMultilevel"/>
    <w:tmpl w:val="F3B4D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21517"/>
    <w:multiLevelType w:val="hybridMultilevel"/>
    <w:tmpl w:val="46186F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554CB"/>
    <w:multiLevelType w:val="multilevel"/>
    <w:tmpl w:val="BF801B8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A4F1442"/>
    <w:multiLevelType w:val="hybridMultilevel"/>
    <w:tmpl w:val="A48E6D42"/>
    <w:lvl w:ilvl="0" w:tplc="2DC684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380094"/>
    <w:multiLevelType w:val="hybridMultilevel"/>
    <w:tmpl w:val="DB1AFF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C705D"/>
    <w:multiLevelType w:val="multilevel"/>
    <w:tmpl w:val="D3D052C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Rubrik4"/>
      <w:lvlText w:val="%4.1.1.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olor w:val="003D58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763A58F7"/>
    <w:multiLevelType w:val="hybridMultilevel"/>
    <w:tmpl w:val="78FE4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84C3B"/>
    <w:multiLevelType w:val="hybridMultilevel"/>
    <w:tmpl w:val="D5C45DF4"/>
    <w:lvl w:ilvl="0" w:tplc="F99EAD2A">
      <w:numFmt w:val="bullet"/>
      <w:lvlText w:val="-"/>
      <w:lvlJc w:val="left"/>
      <w:pPr>
        <w:ind w:left="1430" w:hanging="360"/>
      </w:pPr>
      <w:rPr>
        <w:rFonts w:ascii="Calibri Light" w:eastAsiaTheme="minorHAnsi" w:hAnsi="Calibri Light" w:cs="Calibri Light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7AA25BBF"/>
    <w:multiLevelType w:val="hybridMultilevel"/>
    <w:tmpl w:val="FD381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437A3"/>
    <w:multiLevelType w:val="multilevel"/>
    <w:tmpl w:val="1C0C4BE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olor w:val="003D58" w:themeColor="accent1"/>
        <w:sz w:val="28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37552930">
    <w:abstractNumId w:val="0"/>
  </w:num>
  <w:num w:numId="2" w16cid:durableId="1971862678">
    <w:abstractNumId w:val="16"/>
  </w:num>
  <w:num w:numId="3" w16cid:durableId="474296498">
    <w:abstractNumId w:val="9"/>
  </w:num>
  <w:num w:numId="4" w16cid:durableId="1116871278">
    <w:abstractNumId w:val="13"/>
  </w:num>
  <w:num w:numId="5" w16cid:durableId="352539159">
    <w:abstractNumId w:val="16"/>
  </w:num>
  <w:num w:numId="6" w16cid:durableId="392200016">
    <w:abstractNumId w:val="18"/>
  </w:num>
  <w:num w:numId="7" w16cid:durableId="1929539691">
    <w:abstractNumId w:val="27"/>
  </w:num>
  <w:num w:numId="8" w16cid:durableId="1764380471">
    <w:abstractNumId w:val="27"/>
  </w:num>
  <w:num w:numId="9" w16cid:durableId="831484376">
    <w:abstractNumId w:val="27"/>
  </w:num>
  <w:num w:numId="10" w16cid:durableId="272177942">
    <w:abstractNumId w:val="27"/>
  </w:num>
  <w:num w:numId="11" w16cid:durableId="1578393788">
    <w:abstractNumId w:val="13"/>
  </w:num>
  <w:num w:numId="12" w16cid:durableId="1749765204">
    <w:abstractNumId w:val="16"/>
  </w:num>
  <w:num w:numId="13" w16cid:durableId="173618354">
    <w:abstractNumId w:val="18"/>
  </w:num>
  <w:num w:numId="14" w16cid:durableId="650138193">
    <w:abstractNumId w:val="27"/>
  </w:num>
  <w:num w:numId="15" w16cid:durableId="441532660">
    <w:abstractNumId w:val="27"/>
  </w:num>
  <w:num w:numId="16" w16cid:durableId="225456709">
    <w:abstractNumId w:val="24"/>
  </w:num>
  <w:num w:numId="17" w16cid:durableId="2075464543">
    <w:abstractNumId w:val="13"/>
  </w:num>
  <w:num w:numId="18" w16cid:durableId="2031494244">
    <w:abstractNumId w:val="16"/>
  </w:num>
  <w:num w:numId="19" w16cid:durableId="1734084132">
    <w:abstractNumId w:val="18"/>
  </w:num>
  <w:num w:numId="20" w16cid:durableId="1366634684">
    <w:abstractNumId w:val="31"/>
  </w:num>
  <w:num w:numId="21" w16cid:durableId="786504162">
    <w:abstractNumId w:val="31"/>
  </w:num>
  <w:num w:numId="22" w16cid:durableId="208304673">
    <w:abstractNumId w:val="31"/>
  </w:num>
  <w:num w:numId="23" w16cid:durableId="1878003593">
    <w:abstractNumId w:val="13"/>
  </w:num>
  <w:num w:numId="24" w16cid:durableId="1937668731">
    <w:abstractNumId w:val="13"/>
  </w:num>
  <w:num w:numId="25" w16cid:durableId="1700084039">
    <w:abstractNumId w:val="26"/>
  </w:num>
  <w:num w:numId="26" w16cid:durableId="1231768871">
    <w:abstractNumId w:val="1"/>
  </w:num>
  <w:num w:numId="27" w16cid:durableId="2058963965">
    <w:abstractNumId w:val="28"/>
  </w:num>
  <w:num w:numId="28" w16cid:durableId="1027873622">
    <w:abstractNumId w:val="6"/>
  </w:num>
  <w:num w:numId="29" w16cid:durableId="1245266942">
    <w:abstractNumId w:val="30"/>
  </w:num>
  <w:num w:numId="30" w16cid:durableId="1091466674">
    <w:abstractNumId w:val="2"/>
  </w:num>
  <w:num w:numId="31" w16cid:durableId="1965037780">
    <w:abstractNumId w:val="20"/>
  </w:num>
  <w:num w:numId="32" w16cid:durableId="2071532698">
    <w:abstractNumId w:val="25"/>
  </w:num>
  <w:num w:numId="33" w16cid:durableId="1085953212">
    <w:abstractNumId w:val="3"/>
  </w:num>
  <w:num w:numId="34" w16cid:durableId="891573569">
    <w:abstractNumId w:val="11"/>
  </w:num>
  <w:num w:numId="35" w16cid:durableId="492986313">
    <w:abstractNumId w:val="31"/>
  </w:num>
  <w:num w:numId="36" w16cid:durableId="985283325">
    <w:abstractNumId w:val="21"/>
  </w:num>
  <w:num w:numId="37" w16cid:durableId="1665621771">
    <w:abstractNumId w:val="10"/>
  </w:num>
  <w:num w:numId="38" w16cid:durableId="1689868770">
    <w:abstractNumId w:val="19"/>
  </w:num>
  <w:num w:numId="39" w16cid:durableId="956368998">
    <w:abstractNumId w:val="23"/>
  </w:num>
  <w:num w:numId="40" w16cid:durableId="1617714316">
    <w:abstractNumId w:val="22"/>
  </w:num>
  <w:num w:numId="41" w16cid:durableId="102922315">
    <w:abstractNumId w:val="5"/>
  </w:num>
  <w:num w:numId="42" w16cid:durableId="217934000">
    <w:abstractNumId w:val="4"/>
  </w:num>
  <w:num w:numId="43" w16cid:durableId="1872302400">
    <w:abstractNumId w:val="8"/>
  </w:num>
  <w:num w:numId="44" w16cid:durableId="731777766">
    <w:abstractNumId w:val="17"/>
  </w:num>
  <w:num w:numId="45" w16cid:durableId="1121456653">
    <w:abstractNumId w:val="14"/>
  </w:num>
  <w:num w:numId="46" w16cid:durableId="1595092220">
    <w:abstractNumId w:val="7"/>
  </w:num>
  <w:num w:numId="47" w16cid:durableId="769860236">
    <w:abstractNumId w:val="12"/>
  </w:num>
  <w:num w:numId="48" w16cid:durableId="1614173429">
    <w:abstractNumId w:val="29"/>
  </w:num>
  <w:num w:numId="49" w16cid:durableId="9320130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9A"/>
    <w:rsid w:val="00001B73"/>
    <w:rsid w:val="00001CAC"/>
    <w:rsid w:val="0000384B"/>
    <w:rsid w:val="000109D9"/>
    <w:rsid w:val="00022CD9"/>
    <w:rsid w:val="00024EC0"/>
    <w:rsid w:val="0002581D"/>
    <w:rsid w:val="00027762"/>
    <w:rsid w:val="000336CF"/>
    <w:rsid w:val="00037CFD"/>
    <w:rsid w:val="00040BD6"/>
    <w:rsid w:val="00041094"/>
    <w:rsid w:val="00041422"/>
    <w:rsid w:val="000420C6"/>
    <w:rsid w:val="000455DA"/>
    <w:rsid w:val="000506D1"/>
    <w:rsid w:val="000550E0"/>
    <w:rsid w:val="00063237"/>
    <w:rsid w:val="00063FDB"/>
    <w:rsid w:val="00064374"/>
    <w:rsid w:val="00067B2D"/>
    <w:rsid w:val="00067B56"/>
    <w:rsid w:val="00072E9E"/>
    <w:rsid w:val="000734B2"/>
    <w:rsid w:val="00077813"/>
    <w:rsid w:val="00086140"/>
    <w:rsid w:val="00094243"/>
    <w:rsid w:val="00095949"/>
    <w:rsid w:val="0009705D"/>
    <w:rsid w:val="000A4B28"/>
    <w:rsid w:val="000A5210"/>
    <w:rsid w:val="000C319F"/>
    <w:rsid w:val="000C3F9B"/>
    <w:rsid w:val="000D071D"/>
    <w:rsid w:val="000D229B"/>
    <w:rsid w:val="000D3297"/>
    <w:rsid w:val="000D3908"/>
    <w:rsid w:val="000D7880"/>
    <w:rsid w:val="000D7D32"/>
    <w:rsid w:val="000E1051"/>
    <w:rsid w:val="000F0818"/>
    <w:rsid w:val="000F09EE"/>
    <w:rsid w:val="000F22D6"/>
    <w:rsid w:val="000F4EE5"/>
    <w:rsid w:val="000F507E"/>
    <w:rsid w:val="000F71BE"/>
    <w:rsid w:val="000F769A"/>
    <w:rsid w:val="00103E6D"/>
    <w:rsid w:val="00105736"/>
    <w:rsid w:val="001062B3"/>
    <w:rsid w:val="00111C26"/>
    <w:rsid w:val="00112730"/>
    <w:rsid w:val="00113466"/>
    <w:rsid w:val="00114F7E"/>
    <w:rsid w:val="00115B83"/>
    <w:rsid w:val="00120B7D"/>
    <w:rsid w:val="00121B96"/>
    <w:rsid w:val="00132F4B"/>
    <w:rsid w:val="00135C97"/>
    <w:rsid w:val="001373D1"/>
    <w:rsid w:val="00137FA8"/>
    <w:rsid w:val="001435BE"/>
    <w:rsid w:val="0014539D"/>
    <w:rsid w:val="00145550"/>
    <w:rsid w:val="001524DC"/>
    <w:rsid w:val="00152D5A"/>
    <w:rsid w:val="00160A03"/>
    <w:rsid w:val="00161878"/>
    <w:rsid w:val="00161FCC"/>
    <w:rsid w:val="00162015"/>
    <w:rsid w:val="00164B1C"/>
    <w:rsid w:val="00175745"/>
    <w:rsid w:val="00175CF8"/>
    <w:rsid w:val="00180947"/>
    <w:rsid w:val="0018338E"/>
    <w:rsid w:val="0018344F"/>
    <w:rsid w:val="001914A6"/>
    <w:rsid w:val="0019295B"/>
    <w:rsid w:val="0019318E"/>
    <w:rsid w:val="001941A7"/>
    <w:rsid w:val="001A0D99"/>
    <w:rsid w:val="001A1E31"/>
    <w:rsid w:val="001A2D09"/>
    <w:rsid w:val="001A38F6"/>
    <w:rsid w:val="001A648B"/>
    <w:rsid w:val="001B10B7"/>
    <w:rsid w:val="001B23FA"/>
    <w:rsid w:val="001B4EF5"/>
    <w:rsid w:val="001B5F1A"/>
    <w:rsid w:val="001C04D7"/>
    <w:rsid w:val="001C0B75"/>
    <w:rsid w:val="001C1A62"/>
    <w:rsid w:val="001C48B4"/>
    <w:rsid w:val="001C78D6"/>
    <w:rsid w:val="001D20B6"/>
    <w:rsid w:val="001E1C95"/>
    <w:rsid w:val="001E4690"/>
    <w:rsid w:val="001E4712"/>
    <w:rsid w:val="001E58BD"/>
    <w:rsid w:val="001E7385"/>
    <w:rsid w:val="002007A3"/>
    <w:rsid w:val="0020133F"/>
    <w:rsid w:val="002058CF"/>
    <w:rsid w:val="00205962"/>
    <w:rsid w:val="00207CF5"/>
    <w:rsid w:val="002112D3"/>
    <w:rsid w:val="002126C8"/>
    <w:rsid w:val="00212E0E"/>
    <w:rsid w:val="00213B7A"/>
    <w:rsid w:val="00217A55"/>
    <w:rsid w:val="00231472"/>
    <w:rsid w:val="00234A75"/>
    <w:rsid w:val="00236B76"/>
    <w:rsid w:val="00237A4C"/>
    <w:rsid w:val="002400EE"/>
    <w:rsid w:val="00240B78"/>
    <w:rsid w:val="002428BB"/>
    <w:rsid w:val="002436CE"/>
    <w:rsid w:val="00250438"/>
    <w:rsid w:val="0025159E"/>
    <w:rsid w:val="0025482D"/>
    <w:rsid w:val="0025623C"/>
    <w:rsid w:val="00262A0B"/>
    <w:rsid w:val="002702D4"/>
    <w:rsid w:val="00274265"/>
    <w:rsid w:val="002761B5"/>
    <w:rsid w:val="002763DA"/>
    <w:rsid w:val="00276979"/>
    <w:rsid w:val="00276A68"/>
    <w:rsid w:val="002844DD"/>
    <w:rsid w:val="0028493F"/>
    <w:rsid w:val="002855AD"/>
    <w:rsid w:val="0028662A"/>
    <w:rsid w:val="002902C3"/>
    <w:rsid w:val="002955AC"/>
    <w:rsid w:val="00295A80"/>
    <w:rsid w:val="00295B5E"/>
    <w:rsid w:val="002A47DC"/>
    <w:rsid w:val="002B107F"/>
    <w:rsid w:val="002B446C"/>
    <w:rsid w:val="002C1650"/>
    <w:rsid w:val="002C4365"/>
    <w:rsid w:val="002C4BB2"/>
    <w:rsid w:val="002C4E2B"/>
    <w:rsid w:val="002D0240"/>
    <w:rsid w:val="002D2FB8"/>
    <w:rsid w:val="002D4491"/>
    <w:rsid w:val="002D4B11"/>
    <w:rsid w:val="002E0E44"/>
    <w:rsid w:val="002E32E8"/>
    <w:rsid w:val="002E3937"/>
    <w:rsid w:val="002E7FFE"/>
    <w:rsid w:val="002F4511"/>
    <w:rsid w:val="003016F9"/>
    <w:rsid w:val="00301BDE"/>
    <w:rsid w:val="0030271F"/>
    <w:rsid w:val="00304921"/>
    <w:rsid w:val="003053F8"/>
    <w:rsid w:val="003062A6"/>
    <w:rsid w:val="00312333"/>
    <w:rsid w:val="00313987"/>
    <w:rsid w:val="00314021"/>
    <w:rsid w:val="00316B6A"/>
    <w:rsid w:val="00320803"/>
    <w:rsid w:val="00320CC6"/>
    <w:rsid w:val="00321B26"/>
    <w:rsid w:val="00322503"/>
    <w:rsid w:val="00322571"/>
    <w:rsid w:val="00325265"/>
    <w:rsid w:val="00326848"/>
    <w:rsid w:val="003311AE"/>
    <w:rsid w:val="003359ED"/>
    <w:rsid w:val="0034477A"/>
    <w:rsid w:val="003470E8"/>
    <w:rsid w:val="0034788B"/>
    <w:rsid w:val="0035045A"/>
    <w:rsid w:val="0036607C"/>
    <w:rsid w:val="00371E4D"/>
    <w:rsid w:val="003745A7"/>
    <w:rsid w:val="00376D19"/>
    <w:rsid w:val="00377FA6"/>
    <w:rsid w:val="003817CC"/>
    <w:rsid w:val="00382571"/>
    <w:rsid w:val="003846D9"/>
    <w:rsid w:val="00390810"/>
    <w:rsid w:val="0039147C"/>
    <w:rsid w:val="00394F14"/>
    <w:rsid w:val="003963C8"/>
    <w:rsid w:val="00396912"/>
    <w:rsid w:val="003A24D7"/>
    <w:rsid w:val="003A4107"/>
    <w:rsid w:val="003A41A8"/>
    <w:rsid w:val="003A6BCF"/>
    <w:rsid w:val="003B014B"/>
    <w:rsid w:val="003B1007"/>
    <w:rsid w:val="003B4DD2"/>
    <w:rsid w:val="003B512C"/>
    <w:rsid w:val="003B6532"/>
    <w:rsid w:val="003B7B31"/>
    <w:rsid w:val="003C2B90"/>
    <w:rsid w:val="003C38CB"/>
    <w:rsid w:val="003C5EDE"/>
    <w:rsid w:val="003C5F75"/>
    <w:rsid w:val="003C77A7"/>
    <w:rsid w:val="003D5699"/>
    <w:rsid w:val="003D6D5F"/>
    <w:rsid w:val="003D6EBD"/>
    <w:rsid w:val="003D757C"/>
    <w:rsid w:val="003D7FC8"/>
    <w:rsid w:val="003E0D5D"/>
    <w:rsid w:val="003E0E55"/>
    <w:rsid w:val="003E1B7B"/>
    <w:rsid w:val="003E2CE1"/>
    <w:rsid w:val="003E5AAF"/>
    <w:rsid w:val="003E6CAD"/>
    <w:rsid w:val="003F24B4"/>
    <w:rsid w:val="00401F33"/>
    <w:rsid w:val="0040279F"/>
    <w:rsid w:val="0040322C"/>
    <w:rsid w:val="00403825"/>
    <w:rsid w:val="004063DA"/>
    <w:rsid w:val="0041163F"/>
    <w:rsid w:val="00411965"/>
    <w:rsid w:val="004123A9"/>
    <w:rsid w:val="00412954"/>
    <w:rsid w:val="00414C1C"/>
    <w:rsid w:val="00414D32"/>
    <w:rsid w:val="004219CB"/>
    <w:rsid w:val="004219E1"/>
    <w:rsid w:val="004247BB"/>
    <w:rsid w:val="0042644E"/>
    <w:rsid w:val="0043405D"/>
    <w:rsid w:val="00436F65"/>
    <w:rsid w:val="00446735"/>
    <w:rsid w:val="00447A9D"/>
    <w:rsid w:val="004565A6"/>
    <w:rsid w:val="00460AC4"/>
    <w:rsid w:val="0047603C"/>
    <w:rsid w:val="00476775"/>
    <w:rsid w:val="00477532"/>
    <w:rsid w:val="004847D9"/>
    <w:rsid w:val="004851EC"/>
    <w:rsid w:val="00490AF1"/>
    <w:rsid w:val="004A503D"/>
    <w:rsid w:val="004A50AF"/>
    <w:rsid w:val="004A77EC"/>
    <w:rsid w:val="004B7EF1"/>
    <w:rsid w:val="004C0E4E"/>
    <w:rsid w:val="004C32B9"/>
    <w:rsid w:val="004C565E"/>
    <w:rsid w:val="004C6D22"/>
    <w:rsid w:val="004C72F1"/>
    <w:rsid w:val="004D121E"/>
    <w:rsid w:val="004D26C5"/>
    <w:rsid w:val="004D321D"/>
    <w:rsid w:val="004D376E"/>
    <w:rsid w:val="004D5A09"/>
    <w:rsid w:val="004E45F3"/>
    <w:rsid w:val="004E7CD0"/>
    <w:rsid w:val="004F01A9"/>
    <w:rsid w:val="004F60D3"/>
    <w:rsid w:val="00503874"/>
    <w:rsid w:val="005124CB"/>
    <w:rsid w:val="005169D7"/>
    <w:rsid w:val="00520D0D"/>
    <w:rsid w:val="0052282E"/>
    <w:rsid w:val="0052331C"/>
    <w:rsid w:val="00532B4C"/>
    <w:rsid w:val="00536293"/>
    <w:rsid w:val="00542FB9"/>
    <w:rsid w:val="00554820"/>
    <w:rsid w:val="00560F8A"/>
    <w:rsid w:val="00561FE1"/>
    <w:rsid w:val="00563E2B"/>
    <w:rsid w:val="0056646A"/>
    <w:rsid w:val="00570566"/>
    <w:rsid w:val="005707AD"/>
    <w:rsid w:val="00571F10"/>
    <w:rsid w:val="00576C4F"/>
    <w:rsid w:val="00582FAA"/>
    <w:rsid w:val="00583F89"/>
    <w:rsid w:val="00584CAA"/>
    <w:rsid w:val="00592700"/>
    <w:rsid w:val="005940DB"/>
    <w:rsid w:val="00594984"/>
    <w:rsid w:val="005957C0"/>
    <w:rsid w:val="00595D0A"/>
    <w:rsid w:val="005A2D87"/>
    <w:rsid w:val="005A39D3"/>
    <w:rsid w:val="005A40B9"/>
    <w:rsid w:val="005B13B0"/>
    <w:rsid w:val="005B325E"/>
    <w:rsid w:val="005B3AB9"/>
    <w:rsid w:val="005B6158"/>
    <w:rsid w:val="005B7975"/>
    <w:rsid w:val="005B79F0"/>
    <w:rsid w:val="005C15F2"/>
    <w:rsid w:val="005C1718"/>
    <w:rsid w:val="005C390A"/>
    <w:rsid w:val="005C5567"/>
    <w:rsid w:val="005C5A8D"/>
    <w:rsid w:val="005C753D"/>
    <w:rsid w:val="005C7BBB"/>
    <w:rsid w:val="005D10FB"/>
    <w:rsid w:val="005D6A4B"/>
    <w:rsid w:val="005E5091"/>
    <w:rsid w:val="005E5937"/>
    <w:rsid w:val="005F2D77"/>
    <w:rsid w:val="005F2F79"/>
    <w:rsid w:val="005F4382"/>
    <w:rsid w:val="005F458E"/>
    <w:rsid w:val="005F463E"/>
    <w:rsid w:val="00601E16"/>
    <w:rsid w:val="00607205"/>
    <w:rsid w:val="00607A3F"/>
    <w:rsid w:val="00615142"/>
    <w:rsid w:val="006179DC"/>
    <w:rsid w:val="00625169"/>
    <w:rsid w:val="00625F6F"/>
    <w:rsid w:val="00626FED"/>
    <w:rsid w:val="006276D5"/>
    <w:rsid w:val="00635CD4"/>
    <w:rsid w:val="006364AE"/>
    <w:rsid w:val="0063791C"/>
    <w:rsid w:val="0064183B"/>
    <w:rsid w:val="006422AE"/>
    <w:rsid w:val="00643840"/>
    <w:rsid w:val="00645608"/>
    <w:rsid w:val="00647884"/>
    <w:rsid w:val="00647A0A"/>
    <w:rsid w:val="00650546"/>
    <w:rsid w:val="00653CB2"/>
    <w:rsid w:val="006643F0"/>
    <w:rsid w:val="006644A1"/>
    <w:rsid w:val="00666BC5"/>
    <w:rsid w:val="006714CE"/>
    <w:rsid w:val="00673E5E"/>
    <w:rsid w:val="006753B4"/>
    <w:rsid w:val="00676BF6"/>
    <w:rsid w:val="00684A74"/>
    <w:rsid w:val="00686F14"/>
    <w:rsid w:val="00691142"/>
    <w:rsid w:val="006955E1"/>
    <w:rsid w:val="006A1C64"/>
    <w:rsid w:val="006A5333"/>
    <w:rsid w:val="006B4BDF"/>
    <w:rsid w:val="006B62FB"/>
    <w:rsid w:val="006C02C2"/>
    <w:rsid w:val="006C4C4B"/>
    <w:rsid w:val="006D1777"/>
    <w:rsid w:val="006D4A39"/>
    <w:rsid w:val="006D53E4"/>
    <w:rsid w:val="006D6FD1"/>
    <w:rsid w:val="006E3EAF"/>
    <w:rsid w:val="006E57F5"/>
    <w:rsid w:val="006E7FE2"/>
    <w:rsid w:val="006F7059"/>
    <w:rsid w:val="007156D4"/>
    <w:rsid w:val="007156D6"/>
    <w:rsid w:val="00715ED4"/>
    <w:rsid w:val="00721F5A"/>
    <w:rsid w:val="007223F8"/>
    <w:rsid w:val="007225C9"/>
    <w:rsid w:val="00725DB2"/>
    <w:rsid w:val="00732E10"/>
    <w:rsid w:val="00741AD0"/>
    <w:rsid w:val="0074324D"/>
    <w:rsid w:val="00744A36"/>
    <w:rsid w:val="00745DDB"/>
    <w:rsid w:val="00747693"/>
    <w:rsid w:val="00754F6D"/>
    <w:rsid w:val="00757953"/>
    <w:rsid w:val="00767F61"/>
    <w:rsid w:val="0077019E"/>
    <w:rsid w:val="007717D9"/>
    <w:rsid w:val="0077528B"/>
    <w:rsid w:val="00777305"/>
    <w:rsid w:val="00786C59"/>
    <w:rsid w:val="00787B2D"/>
    <w:rsid w:val="00791807"/>
    <w:rsid w:val="0079348D"/>
    <w:rsid w:val="007A57DE"/>
    <w:rsid w:val="007A6F6F"/>
    <w:rsid w:val="007B0004"/>
    <w:rsid w:val="007B0AD7"/>
    <w:rsid w:val="007B13AB"/>
    <w:rsid w:val="007B1A19"/>
    <w:rsid w:val="007B370B"/>
    <w:rsid w:val="007C1111"/>
    <w:rsid w:val="007C2079"/>
    <w:rsid w:val="007C42FB"/>
    <w:rsid w:val="007C7FE5"/>
    <w:rsid w:val="007D1F63"/>
    <w:rsid w:val="007D619A"/>
    <w:rsid w:val="007D667C"/>
    <w:rsid w:val="007D7365"/>
    <w:rsid w:val="007E2A5D"/>
    <w:rsid w:val="007E382C"/>
    <w:rsid w:val="007F1C67"/>
    <w:rsid w:val="007F3923"/>
    <w:rsid w:val="007F3D61"/>
    <w:rsid w:val="007F42BB"/>
    <w:rsid w:val="008036DF"/>
    <w:rsid w:val="00806FC1"/>
    <w:rsid w:val="008107E6"/>
    <w:rsid w:val="008133B1"/>
    <w:rsid w:val="008133E7"/>
    <w:rsid w:val="008157E3"/>
    <w:rsid w:val="008164BB"/>
    <w:rsid w:val="00826AC7"/>
    <w:rsid w:val="00827158"/>
    <w:rsid w:val="00830582"/>
    <w:rsid w:val="008317C5"/>
    <w:rsid w:val="00834595"/>
    <w:rsid w:val="00835D1B"/>
    <w:rsid w:val="00840FFD"/>
    <w:rsid w:val="008416B4"/>
    <w:rsid w:val="00845D97"/>
    <w:rsid w:val="00846954"/>
    <w:rsid w:val="00847D8A"/>
    <w:rsid w:val="00853AB3"/>
    <w:rsid w:val="00853C25"/>
    <w:rsid w:val="00855942"/>
    <w:rsid w:val="00860C68"/>
    <w:rsid w:val="00865D48"/>
    <w:rsid w:val="0087088E"/>
    <w:rsid w:val="00871B6E"/>
    <w:rsid w:val="00872B0C"/>
    <w:rsid w:val="00876ED6"/>
    <w:rsid w:val="0087738F"/>
    <w:rsid w:val="00883EFB"/>
    <w:rsid w:val="00891B42"/>
    <w:rsid w:val="008946E6"/>
    <w:rsid w:val="008A1CF9"/>
    <w:rsid w:val="008B2B13"/>
    <w:rsid w:val="008B565E"/>
    <w:rsid w:val="008C164A"/>
    <w:rsid w:val="008C231E"/>
    <w:rsid w:val="008C4534"/>
    <w:rsid w:val="008C5796"/>
    <w:rsid w:val="008C5ED2"/>
    <w:rsid w:val="008D0DFB"/>
    <w:rsid w:val="008E4855"/>
    <w:rsid w:val="008E6EC0"/>
    <w:rsid w:val="008F0AC0"/>
    <w:rsid w:val="008F3140"/>
    <w:rsid w:val="00901E42"/>
    <w:rsid w:val="009023E2"/>
    <w:rsid w:val="009075B5"/>
    <w:rsid w:val="00907EB9"/>
    <w:rsid w:val="00911FAB"/>
    <w:rsid w:val="00912A5D"/>
    <w:rsid w:val="00916739"/>
    <w:rsid w:val="0091794E"/>
    <w:rsid w:val="009208F7"/>
    <w:rsid w:val="00923B52"/>
    <w:rsid w:val="009321A3"/>
    <w:rsid w:val="00934B59"/>
    <w:rsid w:val="00935BA5"/>
    <w:rsid w:val="00941E9D"/>
    <w:rsid w:val="00944B5B"/>
    <w:rsid w:val="009538C7"/>
    <w:rsid w:val="00957198"/>
    <w:rsid w:val="00957788"/>
    <w:rsid w:val="0096621E"/>
    <w:rsid w:val="00967950"/>
    <w:rsid w:val="00974926"/>
    <w:rsid w:val="00977186"/>
    <w:rsid w:val="00984448"/>
    <w:rsid w:val="00990956"/>
    <w:rsid w:val="00990D97"/>
    <w:rsid w:val="00993612"/>
    <w:rsid w:val="00995135"/>
    <w:rsid w:val="009960CA"/>
    <w:rsid w:val="009A1034"/>
    <w:rsid w:val="009A187E"/>
    <w:rsid w:val="009A2886"/>
    <w:rsid w:val="009A305B"/>
    <w:rsid w:val="009A56A2"/>
    <w:rsid w:val="009A6883"/>
    <w:rsid w:val="009A781C"/>
    <w:rsid w:val="009B4196"/>
    <w:rsid w:val="009B7166"/>
    <w:rsid w:val="009B71FA"/>
    <w:rsid w:val="009B757F"/>
    <w:rsid w:val="009C03C7"/>
    <w:rsid w:val="009C21F5"/>
    <w:rsid w:val="009C6ADD"/>
    <w:rsid w:val="009D14D0"/>
    <w:rsid w:val="009D265F"/>
    <w:rsid w:val="009D2D3E"/>
    <w:rsid w:val="009D2F78"/>
    <w:rsid w:val="009D33DE"/>
    <w:rsid w:val="009D46E3"/>
    <w:rsid w:val="009E0B66"/>
    <w:rsid w:val="009E174A"/>
    <w:rsid w:val="009E199E"/>
    <w:rsid w:val="009E3F59"/>
    <w:rsid w:val="009E617E"/>
    <w:rsid w:val="009F11D3"/>
    <w:rsid w:val="009F4EDD"/>
    <w:rsid w:val="009F5119"/>
    <w:rsid w:val="00A0131F"/>
    <w:rsid w:val="00A0157E"/>
    <w:rsid w:val="00A02A92"/>
    <w:rsid w:val="00A039D8"/>
    <w:rsid w:val="00A06DE7"/>
    <w:rsid w:val="00A0767A"/>
    <w:rsid w:val="00A10B4A"/>
    <w:rsid w:val="00A14C6A"/>
    <w:rsid w:val="00A2064F"/>
    <w:rsid w:val="00A21787"/>
    <w:rsid w:val="00A22ADC"/>
    <w:rsid w:val="00A23C3F"/>
    <w:rsid w:val="00A242FF"/>
    <w:rsid w:val="00A25BDD"/>
    <w:rsid w:val="00A26CCB"/>
    <w:rsid w:val="00A311FD"/>
    <w:rsid w:val="00A32126"/>
    <w:rsid w:val="00A33868"/>
    <w:rsid w:val="00A36485"/>
    <w:rsid w:val="00A372F4"/>
    <w:rsid w:val="00A57807"/>
    <w:rsid w:val="00A57986"/>
    <w:rsid w:val="00A623CF"/>
    <w:rsid w:val="00A64ED4"/>
    <w:rsid w:val="00A665BD"/>
    <w:rsid w:val="00A67C3B"/>
    <w:rsid w:val="00A726EB"/>
    <w:rsid w:val="00A74CCA"/>
    <w:rsid w:val="00A77D9B"/>
    <w:rsid w:val="00A8087F"/>
    <w:rsid w:val="00A8248D"/>
    <w:rsid w:val="00A83AA2"/>
    <w:rsid w:val="00A840AF"/>
    <w:rsid w:val="00A841DA"/>
    <w:rsid w:val="00A85890"/>
    <w:rsid w:val="00A8612C"/>
    <w:rsid w:val="00A87720"/>
    <w:rsid w:val="00A87802"/>
    <w:rsid w:val="00A907F6"/>
    <w:rsid w:val="00A9155D"/>
    <w:rsid w:val="00A95AF8"/>
    <w:rsid w:val="00A97995"/>
    <w:rsid w:val="00AA013B"/>
    <w:rsid w:val="00AA1864"/>
    <w:rsid w:val="00AA3F8E"/>
    <w:rsid w:val="00AA6AB7"/>
    <w:rsid w:val="00AB230E"/>
    <w:rsid w:val="00AB32B9"/>
    <w:rsid w:val="00AB473A"/>
    <w:rsid w:val="00AC5900"/>
    <w:rsid w:val="00AC5FD2"/>
    <w:rsid w:val="00AD0B36"/>
    <w:rsid w:val="00AD1ABA"/>
    <w:rsid w:val="00AD54C0"/>
    <w:rsid w:val="00AE265D"/>
    <w:rsid w:val="00AE2EAD"/>
    <w:rsid w:val="00AE3FCB"/>
    <w:rsid w:val="00AE448B"/>
    <w:rsid w:val="00AE6A85"/>
    <w:rsid w:val="00AF0632"/>
    <w:rsid w:val="00AF4108"/>
    <w:rsid w:val="00B0202D"/>
    <w:rsid w:val="00B02480"/>
    <w:rsid w:val="00B03580"/>
    <w:rsid w:val="00B038E7"/>
    <w:rsid w:val="00B11519"/>
    <w:rsid w:val="00B3100A"/>
    <w:rsid w:val="00B405C2"/>
    <w:rsid w:val="00B40803"/>
    <w:rsid w:val="00B43178"/>
    <w:rsid w:val="00B46907"/>
    <w:rsid w:val="00B46AC7"/>
    <w:rsid w:val="00B46FF3"/>
    <w:rsid w:val="00B47DA5"/>
    <w:rsid w:val="00B511AA"/>
    <w:rsid w:val="00B512E3"/>
    <w:rsid w:val="00B520D0"/>
    <w:rsid w:val="00B554F7"/>
    <w:rsid w:val="00B635E4"/>
    <w:rsid w:val="00B72337"/>
    <w:rsid w:val="00B751E1"/>
    <w:rsid w:val="00B87835"/>
    <w:rsid w:val="00B92C5C"/>
    <w:rsid w:val="00B938A4"/>
    <w:rsid w:val="00BA0071"/>
    <w:rsid w:val="00BA3527"/>
    <w:rsid w:val="00BA5566"/>
    <w:rsid w:val="00BA79DF"/>
    <w:rsid w:val="00BB3344"/>
    <w:rsid w:val="00BB37FC"/>
    <w:rsid w:val="00BB43E3"/>
    <w:rsid w:val="00BC51CB"/>
    <w:rsid w:val="00BD2ACF"/>
    <w:rsid w:val="00BD5651"/>
    <w:rsid w:val="00BD6F04"/>
    <w:rsid w:val="00BE45F1"/>
    <w:rsid w:val="00BE6021"/>
    <w:rsid w:val="00BE70A6"/>
    <w:rsid w:val="00BE73FA"/>
    <w:rsid w:val="00BF15AA"/>
    <w:rsid w:val="00BF1DF8"/>
    <w:rsid w:val="00BF2C1F"/>
    <w:rsid w:val="00BF4A94"/>
    <w:rsid w:val="00C00070"/>
    <w:rsid w:val="00C01562"/>
    <w:rsid w:val="00C039F7"/>
    <w:rsid w:val="00C077A1"/>
    <w:rsid w:val="00C132B1"/>
    <w:rsid w:val="00C20A76"/>
    <w:rsid w:val="00C227C5"/>
    <w:rsid w:val="00C26149"/>
    <w:rsid w:val="00C31B95"/>
    <w:rsid w:val="00C31E7E"/>
    <w:rsid w:val="00C3264F"/>
    <w:rsid w:val="00C337CC"/>
    <w:rsid w:val="00C3501A"/>
    <w:rsid w:val="00C36FD4"/>
    <w:rsid w:val="00C37111"/>
    <w:rsid w:val="00C413DD"/>
    <w:rsid w:val="00C42FD3"/>
    <w:rsid w:val="00C47505"/>
    <w:rsid w:val="00C47E11"/>
    <w:rsid w:val="00C502A8"/>
    <w:rsid w:val="00C51B5C"/>
    <w:rsid w:val="00C552DA"/>
    <w:rsid w:val="00C55801"/>
    <w:rsid w:val="00C56539"/>
    <w:rsid w:val="00C5738F"/>
    <w:rsid w:val="00C610B4"/>
    <w:rsid w:val="00C61440"/>
    <w:rsid w:val="00C72E2D"/>
    <w:rsid w:val="00C813F1"/>
    <w:rsid w:val="00C83E8F"/>
    <w:rsid w:val="00C85B79"/>
    <w:rsid w:val="00C9329A"/>
    <w:rsid w:val="00C9445B"/>
    <w:rsid w:val="00C958BC"/>
    <w:rsid w:val="00C9733D"/>
    <w:rsid w:val="00CA02B0"/>
    <w:rsid w:val="00CA1641"/>
    <w:rsid w:val="00CA31D8"/>
    <w:rsid w:val="00CA544A"/>
    <w:rsid w:val="00CA596F"/>
    <w:rsid w:val="00CB178C"/>
    <w:rsid w:val="00CC07B8"/>
    <w:rsid w:val="00CC5BE6"/>
    <w:rsid w:val="00CC5CC3"/>
    <w:rsid w:val="00CC69F5"/>
    <w:rsid w:val="00CD0DDC"/>
    <w:rsid w:val="00CD5929"/>
    <w:rsid w:val="00CE7287"/>
    <w:rsid w:val="00CE77C0"/>
    <w:rsid w:val="00CF3787"/>
    <w:rsid w:val="00CF4257"/>
    <w:rsid w:val="00D0625A"/>
    <w:rsid w:val="00D064D6"/>
    <w:rsid w:val="00D1129B"/>
    <w:rsid w:val="00D165DC"/>
    <w:rsid w:val="00D20A18"/>
    <w:rsid w:val="00D22FA6"/>
    <w:rsid w:val="00D24A72"/>
    <w:rsid w:val="00D25440"/>
    <w:rsid w:val="00D262CB"/>
    <w:rsid w:val="00D27B12"/>
    <w:rsid w:val="00D27E32"/>
    <w:rsid w:val="00D27F69"/>
    <w:rsid w:val="00D35B3E"/>
    <w:rsid w:val="00D427BE"/>
    <w:rsid w:val="00D43BC8"/>
    <w:rsid w:val="00D44792"/>
    <w:rsid w:val="00D45A4C"/>
    <w:rsid w:val="00D465B0"/>
    <w:rsid w:val="00D512FF"/>
    <w:rsid w:val="00D606A5"/>
    <w:rsid w:val="00D619F6"/>
    <w:rsid w:val="00D768E0"/>
    <w:rsid w:val="00D77616"/>
    <w:rsid w:val="00D8272E"/>
    <w:rsid w:val="00D82C35"/>
    <w:rsid w:val="00D833DC"/>
    <w:rsid w:val="00D834C1"/>
    <w:rsid w:val="00D84558"/>
    <w:rsid w:val="00D850DA"/>
    <w:rsid w:val="00D85953"/>
    <w:rsid w:val="00D87AA7"/>
    <w:rsid w:val="00D90034"/>
    <w:rsid w:val="00D90AB6"/>
    <w:rsid w:val="00DA0D3B"/>
    <w:rsid w:val="00DA1FD4"/>
    <w:rsid w:val="00DA28C1"/>
    <w:rsid w:val="00DA487C"/>
    <w:rsid w:val="00DA4F94"/>
    <w:rsid w:val="00DB207B"/>
    <w:rsid w:val="00DB7961"/>
    <w:rsid w:val="00DC1534"/>
    <w:rsid w:val="00DC26A0"/>
    <w:rsid w:val="00DC2952"/>
    <w:rsid w:val="00DD0BAF"/>
    <w:rsid w:val="00DD4DBB"/>
    <w:rsid w:val="00DD5187"/>
    <w:rsid w:val="00DD7E66"/>
    <w:rsid w:val="00DE08B6"/>
    <w:rsid w:val="00DE3293"/>
    <w:rsid w:val="00DE6B18"/>
    <w:rsid w:val="00DF0062"/>
    <w:rsid w:val="00DF034A"/>
    <w:rsid w:val="00DF351F"/>
    <w:rsid w:val="00DF3A9E"/>
    <w:rsid w:val="00DF56BD"/>
    <w:rsid w:val="00DF5A4B"/>
    <w:rsid w:val="00DF6BFB"/>
    <w:rsid w:val="00DF780D"/>
    <w:rsid w:val="00E0119D"/>
    <w:rsid w:val="00E0310A"/>
    <w:rsid w:val="00E10F98"/>
    <w:rsid w:val="00E142B4"/>
    <w:rsid w:val="00E227FF"/>
    <w:rsid w:val="00E253B4"/>
    <w:rsid w:val="00E27FF5"/>
    <w:rsid w:val="00E321E7"/>
    <w:rsid w:val="00E32D5D"/>
    <w:rsid w:val="00E33CC7"/>
    <w:rsid w:val="00E416A5"/>
    <w:rsid w:val="00E41E16"/>
    <w:rsid w:val="00E47AE4"/>
    <w:rsid w:val="00E50010"/>
    <w:rsid w:val="00E51242"/>
    <w:rsid w:val="00E55951"/>
    <w:rsid w:val="00E5764D"/>
    <w:rsid w:val="00E70791"/>
    <w:rsid w:val="00E72A8A"/>
    <w:rsid w:val="00E73F58"/>
    <w:rsid w:val="00E7472B"/>
    <w:rsid w:val="00E75E49"/>
    <w:rsid w:val="00E7639A"/>
    <w:rsid w:val="00E7694B"/>
    <w:rsid w:val="00E76E6C"/>
    <w:rsid w:val="00E84871"/>
    <w:rsid w:val="00E86B97"/>
    <w:rsid w:val="00E9089A"/>
    <w:rsid w:val="00E9279A"/>
    <w:rsid w:val="00E93E76"/>
    <w:rsid w:val="00E9598A"/>
    <w:rsid w:val="00EA1444"/>
    <w:rsid w:val="00EA3337"/>
    <w:rsid w:val="00EA4FA6"/>
    <w:rsid w:val="00EA6E38"/>
    <w:rsid w:val="00EA7F0D"/>
    <w:rsid w:val="00EB1454"/>
    <w:rsid w:val="00EB1517"/>
    <w:rsid w:val="00EB68AB"/>
    <w:rsid w:val="00EB6F16"/>
    <w:rsid w:val="00EB715C"/>
    <w:rsid w:val="00EB7F1A"/>
    <w:rsid w:val="00EC2BDC"/>
    <w:rsid w:val="00EC492D"/>
    <w:rsid w:val="00ED1E48"/>
    <w:rsid w:val="00ED3034"/>
    <w:rsid w:val="00ED605A"/>
    <w:rsid w:val="00ED7A32"/>
    <w:rsid w:val="00EE2016"/>
    <w:rsid w:val="00EE2019"/>
    <w:rsid w:val="00EE248D"/>
    <w:rsid w:val="00EE24AE"/>
    <w:rsid w:val="00EF6524"/>
    <w:rsid w:val="00EF67FE"/>
    <w:rsid w:val="00F00CB6"/>
    <w:rsid w:val="00F05083"/>
    <w:rsid w:val="00F063DC"/>
    <w:rsid w:val="00F07A15"/>
    <w:rsid w:val="00F10F0D"/>
    <w:rsid w:val="00F1252A"/>
    <w:rsid w:val="00F16F55"/>
    <w:rsid w:val="00F206F0"/>
    <w:rsid w:val="00F22F53"/>
    <w:rsid w:val="00F241DB"/>
    <w:rsid w:val="00F24D40"/>
    <w:rsid w:val="00F2550B"/>
    <w:rsid w:val="00F27F02"/>
    <w:rsid w:val="00F30454"/>
    <w:rsid w:val="00F346D0"/>
    <w:rsid w:val="00F347F1"/>
    <w:rsid w:val="00F34CF1"/>
    <w:rsid w:val="00F35BC5"/>
    <w:rsid w:val="00F36701"/>
    <w:rsid w:val="00F4437D"/>
    <w:rsid w:val="00F47698"/>
    <w:rsid w:val="00F47E68"/>
    <w:rsid w:val="00F515D4"/>
    <w:rsid w:val="00F5563A"/>
    <w:rsid w:val="00F60ACC"/>
    <w:rsid w:val="00F62A6B"/>
    <w:rsid w:val="00F7057A"/>
    <w:rsid w:val="00F76397"/>
    <w:rsid w:val="00F764AD"/>
    <w:rsid w:val="00F80787"/>
    <w:rsid w:val="00F80975"/>
    <w:rsid w:val="00F8149B"/>
    <w:rsid w:val="00F85C75"/>
    <w:rsid w:val="00F92EA8"/>
    <w:rsid w:val="00F9315D"/>
    <w:rsid w:val="00F97060"/>
    <w:rsid w:val="00FA06AD"/>
    <w:rsid w:val="00FA10D4"/>
    <w:rsid w:val="00FA20BF"/>
    <w:rsid w:val="00FA54AE"/>
    <w:rsid w:val="00FA56C6"/>
    <w:rsid w:val="00FB2787"/>
    <w:rsid w:val="00FB2D55"/>
    <w:rsid w:val="00FB6490"/>
    <w:rsid w:val="00FC40E5"/>
    <w:rsid w:val="00FD0875"/>
    <w:rsid w:val="00FD298E"/>
    <w:rsid w:val="00FD29F1"/>
    <w:rsid w:val="00FD3852"/>
    <w:rsid w:val="00FD444A"/>
    <w:rsid w:val="00FD51EF"/>
    <w:rsid w:val="00FD6317"/>
    <w:rsid w:val="00FD6A1A"/>
    <w:rsid w:val="00FE4921"/>
    <w:rsid w:val="00FF0780"/>
    <w:rsid w:val="00FF1D47"/>
    <w:rsid w:val="00FF1E3B"/>
    <w:rsid w:val="00FF240F"/>
    <w:rsid w:val="00FF328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75537B"/>
  <w15:chartTrackingRefBased/>
  <w15:docId w15:val="{90025536-084D-4E8C-91C3-ADD843AA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DB2"/>
    <w:pPr>
      <w:spacing w:line="276" w:lineRule="auto"/>
    </w:pPr>
    <w:rPr>
      <w:rFonts w:ascii="Garamond" w:hAnsi="Garamond"/>
      <w:color w:val="000000" w:themeColor="text1"/>
      <w:sz w:val="24"/>
    </w:rPr>
  </w:style>
  <w:style w:type="paragraph" w:styleId="Rubrik1">
    <w:name w:val="heading 1"/>
    <w:next w:val="Normal"/>
    <w:autoRedefine/>
    <w:qFormat/>
    <w:rsid w:val="004C0E4E"/>
    <w:pPr>
      <w:keepNext/>
      <w:tabs>
        <w:tab w:val="left" w:pos="567"/>
      </w:tabs>
      <w:spacing w:before="360" w:after="120"/>
      <w:ind w:left="357" w:right="567"/>
      <w:jc w:val="center"/>
      <w:outlineLvl w:val="0"/>
    </w:pPr>
    <w:rPr>
      <w:rFonts w:ascii="Calibri Light" w:hAnsi="Calibri Light" w:cs="Calibri Light"/>
      <w:b/>
      <w:sz w:val="32"/>
      <w:szCs w:val="32"/>
    </w:rPr>
  </w:style>
  <w:style w:type="paragraph" w:styleId="Rubrik2">
    <w:name w:val="heading 2"/>
    <w:basedOn w:val="Rubrik1"/>
    <w:next w:val="Normal"/>
    <w:autoRedefine/>
    <w:qFormat/>
    <w:rsid w:val="002E32E8"/>
    <w:pPr>
      <w:numPr>
        <w:ilvl w:val="1"/>
        <w:numId w:val="21"/>
      </w:numPr>
      <w:outlineLvl w:val="1"/>
    </w:pPr>
    <w:rPr>
      <w:sz w:val="24"/>
    </w:rPr>
  </w:style>
  <w:style w:type="paragraph" w:styleId="Rubrik3">
    <w:name w:val="heading 3"/>
    <w:basedOn w:val="Rubrik1"/>
    <w:next w:val="Normal"/>
    <w:autoRedefine/>
    <w:qFormat/>
    <w:rsid w:val="005B13B0"/>
    <w:pPr>
      <w:numPr>
        <w:ilvl w:val="2"/>
        <w:numId w:val="22"/>
      </w:numPr>
      <w:tabs>
        <w:tab w:val="clear" w:pos="567"/>
        <w:tab w:val="clear" w:pos="1418"/>
        <w:tab w:val="left" w:pos="851"/>
      </w:tabs>
      <w:ind w:left="720" w:hanging="720"/>
      <w:outlineLvl w:val="2"/>
    </w:pPr>
    <w:rPr>
      <w:b w:val="0"/>
      <w:sz w:val="24"/>
    </w:rPr>
  </w:style>
  <w:style w:type="paragraph" w:styleId="Rubrik4">
    <w:name w:val="heading 4"/>
    <w:basedOn w:val="Normal"/>
    <w:next w:val="Normal"/>
    <w:autoRedefine/>
    <w:qFormat/>
    <w:rsid w:val="005B13B0"/>
    <w:pPr>
      <w:keepNext/>
      <w:numPr>
        <w:ilvl w:val="3"/>
        <w:numId w:val="10"/>
      </w:numPr>
      <w:spacing w:before="360" w:after="120"/>
      <w:outlineLvl w:val="3"/>
    </w:pPr>
    <w:rPr>
      <w:rFonts w:ascii="Arial" w:hAnsi="Arial"/>
      <w:color w:val="003D58" w:themeColor="accent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A8087F"/>
    <w:rPr>
      <w:sz w:val="24"/>
    </w:rPr>
  </w:style>
  <w:style w:type="paragraph" w:styleId="Rubrik">
    <w:name w:val="Title"/>
    <w:basedOn w:val="Normal"/>
    <w:link w:val="RubrikChar"/>
    <w:autoRedefine/>
    <w:qFormat/>
    <w:rsid w:val="00022CD9"/>
    <w:pPr>
      <w:spacing w:after="120"/>
      <w:outlineLvl w:val="0"/>
    </w:pPr>
    <w:rPr>
      <w:rFonts w:ascii="Arial" w:hAnsi="Arial"/>
      <w:b/>
      <w:caps/>
      <w:color w:val="003D58"/>
      <w:kern w:val="28"/>
      <w:sz w:val="28"/>
      <w:szCs w:val="68"/>
    </w:rPr>
  </w:style>
  <w:style w:type="paragraph" w:styleId="Sidhuvud">
    <w:name w:val="header"/>
    <w:basedOn w:val="Normal"/>
    <w:link w:val="Sidhuvud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6621E"/>
    <w:rPr>
      <w:rFonts w:ascii="Garamond" w:hAnsi="Garamond"/>
      <w:color w:val="000000" w:themeColor="text1"/>
      <w:sz w:val="24"/>
    </w:rPr>
  </w:style>
  <w:style w:type="paragraph" w:styleId="Sidfot">
    <w:name w:val="footer"/>
    <w:basedOn w:val="Normal"/>
    <w:link w:val="Sidfot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621E"/>
    <w:rPr>
      <w:rFonts w:ascii="Garamond" w:hAnsi="Garamond"/>
      <w:color w:val="000000" w:themeColor="text1"/>
      <w:sz w:val="24"/>
    </w:r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59"/>
    <w:rsid w:val="001A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1">
    <w:name w:val="Light List Accent 1"/>
    <w:basedOn w:val="Normaltabell"/>
    <w:uiPriority w:val="61"/>
    <w:rsid w:val="001A2D09"/>
    <w:tblPr>
      <w:tblStyleRowBandSize w:val="1"/>
      <w:tblStyleColBandSize w:val="1"/>
      <w:tblBorders>
        <w:top w:val="single" w:sz="8" w:space="0" w:color="003D58" w:themeColor="accent1"/>
        <w:left w:val="single" w:sz="8" w:space="0" w:color="003D58" w:themeColor="accent1"/>
        <w:bottom w:val="single" w:sz="8" w:space="0" w:color="003D58" w:themeColor="accent1"/>
        <w:right w:val="single" w:sz="8" w:space="0" w:color="003D5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D5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D58" w:themeColor="accent1"/>
          <w:left w:val="single" w:sz="8" w:space="0" w:color="003D58" w:themeColor="accent1"/>
          <w:bottom w:val="single" w:sz="8" w:space="0" w:color="003D58" w:themeColor="accent1"/>
          <w:right w:val="single" w:sz="8" w:space="0" w:color="003D5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D58" w:themeColor="accent1"/>
          <w:left w:val="single" w:sz="8" w:space="0" w:color="003D58" w:themeColor="accent1"/>
          <w:bottom w:val="single" w:sz="8" w:space="0" w:color="003D58" w:themeColor="accent1"/>
          <w:right w:val="single" w:sz="8" w:space="0" w:color="003D58" w:themeColor="accent1"/>
        </w:tcBorders>
      </w:tcPr>
    </w:tblStylePr>
    <w:tblStylePr w:type="band1Horz">
      <w:tblPr/>
      <w:tcPr>
        <w:tcBorders>
          <w:top w:val="single" w:sz="8" w:space="0" w:color="003D58" w:themeColor="accent1"/>
          <w:left w:val="single" w:sz="8" w:space="0" w:color="003D58" w:themeColor="accent1"/>
          <w:bottom w:val="single" w:sz="8" w:space="0" w:color="003D58" w:themeColor="accent1"/>
          <w:right w:val="single" w:sz="8" w:space="0" w:color="003D58" w:themeColor="accent1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1163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85C1" w:themeColor="accent1" w:themeTint="BF"/>
        <w:left w:val="single" w:sz="8" w:space="0" w:color="0085C1" w:themeColor="accent1" w:themeTint="BF"/>
        <w:bottom w:val="single" w:sz="8" w:space="0" w:color="0085C1" w:themeColor="accent1" w:themeTint="BF"/>
        <w:right w:val="single" w:sz="8" w:space="0" w:color="0085C1" w:themeColor="accent1" w:themeTint="BF"/>
        <w:insideH w:val="single" w:sz="8" w:space="0" w:color="0085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5C1" w:themeColor="accent1" w:themeTint="BF"/>
          <w:left w:val="single" w:sz="8" w:space="0" w:color="0085C1" w:themeColor="accent1" w:themeTint="BF"/>
          <w:bottom w:val="single" w:sz="8" w:space="0" w:color="0085C1" w:themeColor="accent1" w:themeTint="BF"/>
          <w:right w:val="single" w:sz="8" w:space="0" w:color="0085C1" w:themeColor="accent1" w:themeTint="BF"/>
          <w:insideH w:val="nil"/>
          <w:insideV w:val="nil"/>
        </w:tcBorders>
        <w:shd w:val="clear" w:color="auto" w:fill="003D5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C1" w:themeColor="accent1" w:themeTint="BF"/>
          <w:left w:val="single" w:sz="8" w:space="0" w:color="0085C1" w:themeColor="accent1" w:themeTint="BF"/>
          <w:bottom w:val="single" w:sz="8" w:space="0" w:color="0085C1" w:themeColor="accent1" w:themeTint="BF"/>
          <w:right w:val="single" w:sz="8" w:space="0" w:color="0085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trutnt3-dekorfrg1">
    <w:name w:val="Medium Grid 3 Accent 1"/>
    <w:basedOn w:val="Normaltabell"/>
    <w:uiPriority w:val="69"/>
    <w:rsid w:val="006151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D5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D5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C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CBDFF" w:themeFill="accent1" w:themeFillTint="7F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0D7D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7D32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C3F9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C3F9B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C3F9B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C3F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C3F9B"/>
    <w:rPr>
      <w:b/>
      <w:bCs/>
    </w:rPr>
  </w:style>
  <w:style w:type="paragraph" w:styleId="Revision">
    <w:name w:val="Revision"/>
    <w:hidden/>
    <w:uiPriority w:val="99"/>
    <w:semiHidden/>
    <w:rsid w:val="000C3F9B"/>
    <w:rPr>
      <w:sz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455DA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455DA"/>
  </w:style>
  <w:style w:type="character" w:styleId="Fotnotsreferens">
    <w:name w:val="footnote reference"/>
    <w:basedOn w:val="Standardstycketeckensnitt"/>
    <w:uiPriority w:val="99"/>
    <w:semiHidden/>
    <w:unhideWhenUsed/>
    <w:rsid w:val="000455D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3963C8"/>
    <w:pPr>
      <w:keepLines/>
      <w:spacing w:after="0" w:line="276" w:lineRule="auto"/>
      <w:ind w:left="0" w:right="0"/>
      <w:outlineLvl w:val="9"/>
    </w:pPr>
    <w:rPr>
      <w:rFonts w:asciiTheme="majorHAnsi" w:eastAsiaTheme="majorEastAsia" w:hAnsiTheme="majorHAnsi" w:cstheme="majorBidi"/>
      <w:bCs/>
      <w:color w:val="002D41" w:themeColor="accent1" w:themeShade="BF"/>
      <w:szCs w:val="28"/>
    </w:rPr>
  </w:style>
  <w:style w:type="paragraph" w:styleId="Innehll1">
    <w:name w:val="toc 1"/>
    <w:basedOn w:val="Normal"/>
    <w:next w:val="Normal"/>
    <w:autoRedefine/>
    <w:uiPriority w:val="39"/>
    <w:unhideWhenUsed/>
    <w:rsid w:val="00EE2016"/>
    <w:pPr>
      <w:spacing w:after="100"/>
    </w:pPr>
    <w:rPr>
      <w:rFonts w:ascii="Arial" w:hAnsi="Arial"/>
    </w:rPr>
  </w:style>
  <w:style w:type="paragraph" w:styleId="Innehll2">
    <w:name w:val="toc 2"/>
    <w:basedOn w:val="Normal"/>
    <w:next w:val="Normal"/>
    <w:autoRedefine/>
    <w:uiPriority w:val="39"/>
    <w:unhideWhenUsed/>
    <w:rsid w:val="003817CC"/>
    <w:pPr>
      <w:tabs>
        <w:tab w:val="left" w:pos="880"/>
        <w:tab w:val="right" w:leader="dot" w:pos="8493"/>
      </w:tabs>
      <w:spacing w:after="100"/>
      <w:ind w:left="240"/>
      <w:jc w:val="center"/>
    </w:pPr>
  </w:style>
  <w:style w:type="table" w:styleId="Ljuslista-dekorfrg3">
    <w:name w:val="Light List Accent 3"/>
    <w:basedOn w:val="Normaltabell"/>
    <w:uiPriority w:val="61"/>
    <w:rsid w:val="00A26CC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D36834" w:themeColor="accent3"/>
        <w:left w:val="single" w:sz="8" w:space="0" w:color="D36834" w:themeColor="accent3"/>
        <w:bottom w:val="single" w:sz="8" w:space="0" w:color="D36834" w:themeColor="accent3"/>
        <w:right w:val="single" w:sz="8" w:space="0" w:color="D3683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683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6834" w:themeColor="accent3"/>
          <w:left w:val="single" w:sz="8" w:space="0" w:color="D36834" w:themeColor="accent3"/>
          <w:bottom w:val="single" w:sz="8" w:space="0" w:color="D36834" w:themeColor="accent3"/>
          <w:right w:val="single" w:sz="8" w:space="0" w:color="D3683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6834" w:themeColor="accent3"/>
          <w:left w:val="single" w:sz="8" w:space="0" w:color="D36834" w:themeColor="accent3"/>
          <w:bottom w:val="single" w:sz="8" w:space="0" w:color="D36834" w:themeColor="accent3"/>
          <w:right w:val="single" w:sz="8" w:space="0" w:color="D36834" w:themeColor="accent3"/>
        </w:tcBorders>
      </w:tcPr>
    </w:tblStylePr>
    <w:tblStylePr w:type="band1Horz">
      <w:tblPr/>
      <w:tcPr>
        <w:tcBorders>
          <w:top w:val="single" w:sz="8" w:space="0" w:color="D36834" w:themeColor="accent3"/>
          <w:left w:val="single" w:sz="8" w:space="0" w:color="D36834" w:themeColor="accent3"/>
          <w:bottom w:val="single" w:sz="8" w:space="0" w:color="D36834" w:themeColor="accent3"/>
          <w:right w:val="single" w:sz="8" w:space="0" w:color="D36834" w:themeColor="accent3"/>
        </w:tcBorders>
      </w:tcPr>
    </w:tblStylePr>
  </w:style>
  <w:style w:type="paragraph" w:styleId="Innehll3">
    <w:name w:val="toc 3"/>
    <w:basedOn w:val="Normal"/>
    <w:next w:val="Normal"/>
    <w:autoRedefine/>
    <w:uiPriority w:val="39"/>
    <w:unhideWhenUsed/>
    <w:rsid w:val="00C077A1"/>
    <w:pPr>
      <w:spacing w:after="100"/>
      <w:ind w:left="480"/>
    </w:pPr>
  </w:style>
  <w:style w:type="paragraph" w:customStyle="1" w:styleId="Dokumentnamn">
    <w:name w:val="Dokumentnamn"/>
    <w:basedOn w:val="Rubrik"/>
    <w:link w:val="DokumentnamnChar"/>
    <w:autoRedefine/>
    <w:qFormat/>
    <w:rsid w:val="000420C6"/>
    <w:rPr>
      <w:sz w:val="44"/>
    </w:rPr>
  </w:style>
  <w:style w:type="paragraph" w:customStyle="1" w:styleId="Inledningstext">
    <w:name w:val="Inledningstext"/>
    <w:basedOn w:val="Normal"/>
    <w:link w:val="InledningstextChar"/>
    <w:qFormat/>
    <w:rsid w:val="005B13B0"/>
    <w:rPr>
      <w:rFonts w:ascii="Arial" w:hAnsi="Arial" w:cs="Arial"/>
      <w:b/>
      <w:sz w:val="20"/>
    </w:rPr>
  </w:style>
  <w:style w:type="character" w:customStyle="1" w:styleId="RubrikChar">
    <w:name w:val="Rubrik Char"/>
    <w:basedOn w:val="Standardstycketeckensnitt"/>
    <w:link w:val="Rubrik"/>
    <w:rsid w:val="00022CD9"/>
    <w:rPr>
      <w:rFonts w:ascii="Arial" w:hAnsi="Arial"/>
      <w:b/>
      <w:caps/>
      <w:color w:val="003D58"/>
      <w:kern w:val="28"/>
      <w:sz w:val="28"/>
      <w:szCs w:val="68"/>
    </w:rPr>
  </w:style>
  <w:style w:type="character" w:customStyle="1" w:styleId="DokumentnamnChar">
    <w:name w:val="Dokumentnamn Char"/>
    <w:basedOn w:val="RubrikChar"/>
    <w:link w:val="Dokumentnamn"/>
    <w:rsid w:val="000420C6"/>
    <w:rPr>
      <w:rFonts w:ascii="Arial" w:hAnsi="Arial"/>
      <w:b/>
      <w:caps/>
      <w:color w:val="003D58" w:themeColor="accent1"/>
      <w:kern w:val="28"/>
      <w:sz w:val="44"/>
      <w:szCs w:val="68"/>
    </w:rPr>
  </w:style>
  <w:style w:type="character" w:customStyle="1" w:styleId="InledningstextChar">
    <w:name w:val="Inledningstext Char"/>
    <w:basedOn w:val="Standardstycketeckensnitt"/>
    <w:link w:val="Inledningstext"/>
    <w:rsid w:val="005B13B0"/>
    <w:rPr>
      <w:rFonts w:ascii="Arial" w:hAnsi="Arial" w:cs="Arial"/>
      <w:b/>
      <w:color w:val="000000" w:themeColor="text1"/>
    </w:rPr>
  </w:style>
  <w:style w:type="paragraph" w:styleId="Normalwebb">
    <w:name w:val="Normal (Web)"/>
    <w:basedOn w:val="Normal"/>
    <w:uiPriority w:val="99"/>
    <w:semiHidden/>
    <w:unhideWhenUsed/>
    <w:rsid w:val="003B4DD2"/>
    <w:pPr>
      <w:spacing w:before="100" w:beforeAutospacing="1" w:after="100" w:afterAutospacing="1"/>
    </w:pPr>
    <w:rPr>
      <w:rFonts w:ascii="Times New Roman" w:eastAsiaTheme="minorEastAsia" w:hAnsi="Times New Roman"/>
      <w:color w:val="auto"/>
      <w:szCs w:val="24"/>
    </w:rPr>
  </w:style>
  <w:style w:type="paragraph" w:styleId="Liststycke">
    <w:name w:val="List Paragraph"/>
    <w:basedOn w:val="Normal"/>
    <w:uiPriority w:val="34"/>
    <w:qFormat/>
    <w:rsid w:val="00161878"/>
    <w:pPr>
      <w:ind w:left="720"/>
      <w:contextualSpacing/>
    </w:pPr>
    <w:rPr>
      <w:color w:val="000000"/>
    </w:rPr>
  </w:style>
  <w:style w:type="paragraph" w:styleId="Ingetavstnd">
    <w:name w:val="No Spacing"/>
    <w:uiPriority w:val="1"/>
    <w:qFormat/>
    <w:rsid w:val="00E41E16"/>
    <w:rPr>
      <w:rFonts w:ascii="Garamond" w:hAnsi="Garamond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5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2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5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3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6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K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D58"/>
      </a:accent1>
      <a:accent2>
        <a:srgbClr val="EECD00"/>
      </a:accent2>
      <a:accent3>
        <a:srgbClr val="D36834"/>
      </a:accent3>
      <a:accent4>
        <a:srgbClr val="108BAF"/>
      </a:accent4>
      <a:accent5>
        <a:srgbClr val="39A188"/>
      </a:accent5>
      <a:accent6>
        <a:srgbClr val="B10021"/>
      </a:accent6>
      <a:hlink>
        <a:srgbClr val="548DD4"/>
      </a:hlink>
      <a:folHlink>
        <a:srgbClr val="8064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7B7B2-BF4B-4677-A003-CBB3B4C7F8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37e60-f0b3-4466-b894-128ac99e40b8}" enabled="1" method="Standard" siteId="{f3015282-1dac-43e2-b2f3-7ed3707b25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Dokumentmall</vt:lpstr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Dokumentmall</dc:title>
  <dc:subject/>
  <dc:creator>Lindblom Sandra - A Gävle</dc:creator>
  <cp:keywords/>
  <dc:description/>
  <cp:lastModifiedBy>Hemgren, Susanne</cp:lastModifiedBy>
  <cp:revision>2</cp:revision>
  <cp:lastPrinted>2016-05-12T16:06:00Z</cp:lastPrinted>
  <dcterms:created xsi:type="dcterms:W3CDTF">2026-06-08T13:36:00Z</dcterms:created>
  <dcterms:modified xsi:type="dcterms:W3CDTF">2026-06-08T13:36:00Z</dcterms:modified>
</cp:coreProperties>
</file>