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E04" w14:textId="593CFFBB" w:rsidR="002C183E" w:rsidRPr="00542B0F" w:rsidRDefault="006E3956" w:rsidP="006E3956">
      <w:pPr>
        <w:jc w:val="center"/>
        <w:rPr>
          <w:b/>
          <w:bCs/>
          <w:sz w:val="24"/>
          <w:szCs w:val="24"/>
        </w:rPr>
      </w:pPr>
      <w:r w:rsidRPr="00542B0F">
        <w:rPr>
          <w:b/>
          <w:bCs/>
          <w:sz w:val="24"/>
          <w:szCs w:val="24"/>
        </w:rPr>
        <w:t>Dagordning</w:t>
      </w:r>
      <w:r>
        <w:rPr>
          <w:b/>
          <w:bCs/>
          <w:sz w:val="24"/>
          <w:szCs w:val="24"/>
        </w:rPr>
        <w:t xml:space="preserve"> å</w:t>
      </w:r>
      <w:r w:rsidR="00526B01" w:rsidRPr="00542B0F">
        <w:rPr>
          <w:b/>
          <w:bCs/>
          <w:sz w:val="24"/>
          <w:szCs w:val="24"/>
        </w:rPr>
        <w:t xml:space="preserve">rsmöte </w:t>
      </w:r>
      <w:r w:rsidR="0067652B">
        <w:rPr>
          <w:b/>
          <w:bCs/>
          <w:sz w:val="24"/>
          <w:szCs w:val="24"/>
        </w:rPr>
        <w:t>sönd</w:t>
      </w:r>
      <w:r>
        <w:rPr>
          <w:b/>
          <w:bCs/>
          <w:sz w:val="24"/>
          <w:szCs w:val="24"/>
        </w:rPr>
        <w:t>agen den 1</w:t>
      </w:r>
      <w:r w:rsidR="0067652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juni </w:t>
      </w:r>
      <w:r w:rsidR="00526B01" w:rsidRPr="00542B0F">
        <w:rPr>
          <w:b/>
          <w:bCs/>
          <w:sz w:val="24"/>
          <w:szCs w:val="24"/>
        </w:rPr>
        <w:t>202</w:t>
      </w:r>
      <w:r w:rsidR="00BE58E2">
        <w:rPr>
          <w:b/>
          <w:bCs/>
          <w:sz w:val="24"/>
          <w:szCs w:val="24"/>
        </w:rPr>
        <w:t>6</w:t>
      </w:r>
    </w:p>
    <w:p w14:paraId="5487F215" w14:textId="3ECA9C1F" w:rsidR="00526B01" w:rsidRPr="00542B0F" w:rsidRDefault="00526B01" w:rsidP="00B53FD9">
      <w:pPr>
        <w:spacing w:line="360" w:lineRule="auto"/>
        <w:jc w:val="center"/>
        <w:rPr>
          <w:sz w:val="24"/>
          <w:szCs w:val="24"/>
        </w:rPr>
      </w:pPr>
      <w:r w:rsidRPr="00542B0F">
        <w:rPr>
          <w:sz w:val="24"/>
          <w:szCs w:val="24"/>
        </w:rPr>
        <w:t>För Gävle-Dala Regionen av Koloniträdgårdförbundet</w:t>
      </w:r>
    </w:p>
    <w:p w14:paraId="42F761B4" w14:textId="08472FA7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Mötets öppnande </w:t>
      </w:r>
    </w:p>
    <w:p w14:paraId="3E9F5E90" w14:textId="7BDA791E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Fråga om kallelse skett i behörig ordning</w:t>
      </w:r>
    </w:p>
    <w:p w14:paraId="5B406E76" w14:textId="267337ED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Fastställande av dagordning</w:t>
      </w:r>
    </w:p>
    <w:p w14:paraId="6FB0A2BD" w14:textId="2BFA5BD9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Fastställande av röstlängd</w:t>
      </w:r>
    </w:p>
    <w:p w14:paraId="7534353C" w14:textId="21ECA75D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Val av mötesfunktionärer:</w:t>
      </w:r>
    </w:p>
    <w:p w14:paraId="5C6082E1" w14:textId="6775A0EF" w:rsidR="00526B01" w:rsidRPr="00542B0F" w:rsidRDefault="00526B01" w:rsidP="00B53FD9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Ordförande och sekreterare för mötet</w:t>
      </w:r>
    </w:p>
    <w:p w14:paraId="2A3C8E65" w14:textId="482BA225" w:rsidR="00526B01" w:rsidRPr="00542B0F" w:rsidRDefault="00526B01" w:rsidP="00B53FD9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Två protokolljusterare tillika rösträknare att jämte ordförande justera protokollet </w:t>
      </w:r>
    </w:p>
    <w:p w14:paraId="52ED0163" w14:textId="0A99D414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Styrelsens verksamhetsberättelse</w:t>
      </w:r>
    </w:p>
    <w:p w14:paraId="53697625" w14:textId="257BA11E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Ekonomisk berättelse och fastställande av balansräkning</w:t>
      </w:r>
    </w:p>
    <w:p w14:paraId="68E5D2BE" w14:textId="610F3404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Revisorernas berättelse</w:t>
      </w:r>
    </w:p>
    <w:p w14:paraId="28C82544" w14:textId="13CB1875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Beslut om ansvarsfrihet för styrelsen</w:t>
      </w:r>
    </w:p>
    <w:p w14:paraId="58AA0CFD" w14:textId="037B20E7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Behandling av motioner </w:t>
      </w:r>
    </w:p>
    <w:p w14:paraId="062B0403" w14:textId="5DF9C6E7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Fastställande av arvoden till styrelsen och revisorer</w:t>
      </w:r>
    </w:p>
    <w:p w14:paraId="7492B029" w14:textId="4177BF6B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Fastställande av budget för 202</w:t>
      </w:r>
      <w:r w:rsidR="00BE58E2">
        <w:rPr>
          <w:sz w:val="24"/>
          <w:szCs w:val="24"/>
        </w:rPr>
        <w:t>6</w:t>
      </w:r>
    </w:p>
    <w:p w14:paraId="48CD5E18" w14:textId="68FF801C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Val av ordförande </w:t>
      </w:r>
    </w:p>
    <w:p w14:paraId="0CC2C281" w14:textId="11671338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Val av övriga styrelseledamöter samt suppleanter </w:t>
      </w:r>
    </w:p>
    <w:p w14:paraId="027F781D" w14:textId="575A0533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Val av revisor och revisorssuppleanter </w:t>
      </w:r>
    </w:p>
    <w:p w14:paraId="4714C77A" w14:textId="2890F79C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Val av valberedning samt sammankallande av denna </w:t>
      </w:r>
    </w:p>
    <w:p w14:paraId="7DB9DACC" w14:textId="7725E2EA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Val av studieansvarig</w:t>
      </w:r>
    </w:p>
    <w:p w14:paraId="3EEEDC48" w14:textId="58A89843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Val av regionens två ledamöter och två suppleanter i Förbundsrådet</w:t>
      </w:r>
    </w:p>
    <w:p w14:paraId="5432E9A0" w14:textId="2EA94755" w:rsidR="00526B01" w:rsidRPr="00542B0F" w:rsidRDefault="00526B01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Kort</w:t>
      </w:r>
      <w:r w:rsidR="007807F2">
        <w:rPr>
          <w:sz w:val="24"/>
          <w:szCs w:val="24"/>
        </w:rPr>
        <w:t>a</w:t>
      </w:r>
      <w:r w:rsidRPr="00542B0F">
        <w:rPr>
          <w:sz w:val="24"/>
          <w:szCs w:val="24"/>
        </w:rPr>
        <w:t xml:space="preserve"> rapporter, skriftliga och muntliga från </w:t>
      </w:r>
      <w:r w:rsidR="00542B0F" w:rsidRPr="00542B0F">
        <w:rPr>
          <w:sz w:val="24"/>
          <w:szCs w:val="24"/>
        </w:rPr>
        <w:t>föreningarna</w:t>
      </w:r>
      <w:r w:rsidRPr="00542B0F">
        <w:rPr>
          <w:sz w:val="24"/>
          <w:szCs w:val="24"/>
        </w:rPr>
        <w:t xml:space="preserve"> </w:t>
      </w:r>
    </w:p>
    <w:p w14:paraId="21CA281E" w14:textId="2F3C2B3E" w:rsidR="00542B0F" w:rsidRPr="00542B0F" w:rsidRDefault="00542B0F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 xml:space="preserve">Övriga frågor </w:t>
      </w:r>
    </w:p>
    <w:p w14:paraId="5271F8D8" w14:textId="5A011FD6" w:rsidR="00542B0F" w:rsidRPr="00542B0F" w:rsidRDefault="00542B0F" w:rsidP="00B53FD9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42B0F">
        <w:rPr>
          <w:sz w:val="24"/>
          <w:szCs w:val="24"/>
        </w:rPr>
        <w:t>Avslutning</w:t>
      </w:r>
    </w:p>
    <w:sectPr w:rsidR="00542B0F" w:rsidRPr="0054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CA4"/>
    <w:multiLevelType w:val="hybridMultilevel"/>
    <w:tmpl w:val="0AF49726"/>
    <w:lvl w:ilvl="0" w:tplc="AA8EA3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91113"/>
    <w:multiLevelType w:val="hybridMultilevel"/>
    <w:tmpl w:val="E7FA12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835140">
    <w:abstractNumId w:val="1"/>
  </w:num>
  <w:num w:numId="2" w16cid:durableId="48536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01"/>
    <w:rsid w:val="002C183E"/>
    <w:rsid w:val="00526B01"/>
    <w:rsid w:val="00542B0F"/>
    <w:rsid w:val="006265BA"/>
    <w:rsid w:val="0067652B"/>
    <w:rsid w:val="006E3956"/>
    <w:rsid w:val="00714608"/>
    <w:rsid w:val="007807F2"/>
    <w:rsid w:val="007C2079"/>
    <w:rsid w:val="007D273B"/>
    <w:rsid w:val="00835D1B"/>
    <w:rsid w:val="00850098"/>
    <w:rsid w:val="00B53FD9"/>
    <w:rsid w:val="00BE58E2"/>
    <w:rsid w:val="00C313F4"/>
    <w:rsid w:val="00EE34AC"/>
    <w:rsid w:val="00F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9F60"/>
  <w15:chartTrackingRefBased/>
  <w15:docId w15:val="{4BF6E784-01AD-414D-BEAA-2B470A54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6B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6B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6B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6B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6B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6B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6B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6B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6B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6B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6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Radeskog</dc:creator>
  <cp:keywords/>
  <dc:description/>
  <cp:lastModifiedBy>Hemgren, Susanne</cp:lastModifiedBy>
  <cp:revision>2</cp:revision>
  <dcterms:created xsi:type="dcterms:W3CDTF">2026-06-08T13:54:00Z</dcterms:created>
  <dcterms:modified xsi:type="dcterms:W3CDTF">2026-06-08T13:54:00Z</dcterms:modified>
</cp:coreProperties>
</file>